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83F" w14:textId="18DF8769" w:rsidR="00097301" w:rsidRPr="00155943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Wójt Gminy Piecki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</w:t>
      </w:r>
      <w:proofErr w:type="spellStart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Piecki</w:t>
      </w:r>
      <w:proofErr w:type="spellEnd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, dnia …………………………..</w:t>
      </w:r>
    </w:p>
    <w:p w14:paraId="7BD1F9FE" w14:textId="77777777" w:rsidR="00097301" w:rsidRPr="00155943" w:rsidRDefault="00097301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706EB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4E238CC5" w14:textId="77777777" w:rsidR="00097301" w:rsidRPr="00933683" w:rsidRDefault="00097301" w:rsidP="0069034C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o wydanie zezwolenia na sprzedaż detaliczną napojów alkoholowych</w:t>
      </w:r>
    </w:p>
    <w:p w14:paraId="5371ED54" w14:textId="5826234A" w:rsidR="00097301" w:rsidRPr="00933683" w:rsidRDefault="00097301" w:rsidP="0093368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dla przedsiębiorców, których działalność polega na organizacji przyjęć</w:t>
      </w:r>
      <w:r w:rsidR="00DE50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(catering)</w:t>
      </w:r>
    </w:p>
    <w:p w14:paraId="1307DB22" w14:textId="2F6E6E3C" w:rsidR="001601D4" w:rsidRDefault="001601D4" w:rsidP="001601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47D076" w14:textId="77777777" w:rsidR="00933683" w:rsidRDefault="00933683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87C731" w14:textId="347CC2BE" w:rsidR="001601D4" w:rsidRPr="001601D4" w:rsidRDefault="001601D4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rodzaju zezwolenia (zaznaczyć właściwe) </w:t>
      </w:r>
    </w:p>
    <w:p w14:paraId="54AA82C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C67451D" w14:textId="4FC0F655" w:rsidR="00097301" w:rsidRPr="001601D4" w:rsidRDefault="00097301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C2B0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4" w:shapeid="_x0000_i1032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do 4,5% alkoholu oraz na piwo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48EA6F74">
          <v:shape id="_x0000_i1035" type="#_x0000_t75" style="width:20.25pt;height:18pt" o:ole="">
            <v:imagedata r:id="rId5" o:title=""/>
          </v:shape>
          <w:control r:id="rId7" w:name="DefaultOcxName5" w:shapeid="_x0000_i1035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4,5% do 18% alkoholu (z wyjątkiem piwa)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4C2999E">
          <v:shape id="_x0000_i1038" type="#_x0000_t75" style="width:20.25pt;height:18pt" o:ole="">
            <v:imagedata r:id="rId5" o:title=""/>
          </v:shape>
          <w:control r:id="rId8" w:name="DefaultOcxName6" w:shapeid="_x0000_i1038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18% alkoholu</w:t>
      </w:r>
    </w:p>
    <w:p w14:paraId="59842A1F" w14:textId="3E50D076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4B5B77" w14:textId="77777777" w:rsidR="00A37B50" w:rsidRDefault="00A37B50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57B52D" w14:textId="43ED9A75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2. Oznaczenie przedsiębiorcy:</w:t>
      </w:r>
    </w:p>
    <w:p w14:paraId="1B70E16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B1BE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8231E14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5A199B" w14:textId="4EABAFE2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5370C43A" w14:textId="7C46AE1D" w:rsidR="00097301" w:rsidRPr="001601D4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5514C099" w14:textId="278BA0EA" w:rsidR="00097301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45B8913" w14:textId="36A65B1F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027719" w14:textId="533A4C4F" w:rsidR="001601D4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 …………….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14:paraId="232F182B" w14:textId="60BEE27D" w:rsidR="00BC3776" w:rsidRDefault="00BC3776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7333DB" w14:textId="41FF9692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………………………………………………………………………………...</w:t>
      </w:r>
    </w:p>
    <w:p w14:paraId="18518CAE" w14:textId="77777777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3D072" w14:textId="32A8FF29" w:rsidR="00BC3776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BC3776">
        <w:rPr>
          <w:rFonts w:ascii="Times New Roman" w:eastAsia="Times New Roman" w:hAnsi="Times New Roman"/>
          <w:sz w:val="24"/>
          <w:szCs w:val="24"/>
          <w:lang w:eastAsia="pl-PL"/>
        </w:rPr>
        <w:t>umer telefonu: ………………………………………………………………………………</w:t>
      </w:r>
    </w:p>
    <w:p w14:paraId="22B454DB" w14:textId="7B2823DB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4FBA7" w14:textId="6BFA2EC3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2D8B65" w14:textId="2323B289" w:rsidR="00097301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A37B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213FA4F4" w14:textId="21A7EB4D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FABE77" w14:textId="60DCB5D6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344556F6" w14:textId="6325EFF6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38CFB" w14:textId="31FC2260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0712ED5" w14:textId="011E70E2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AABBA6" w14:textId="77777777" w:rsidR="00A37B50" w:rsidRDefault="00A37B50" w:rsidP="00ED6A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F2D5F4" w14:textId="27B6ECE4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07DD36DE" w14:textId="2306E568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3B274562" w14:textId="1D571D7E" w:rsidR="00A37B50" w:rsidRDefault="00A37B50" w:rsidP="00382DA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2131D0D" w14:textId="77E33EF0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F26FE7" w14:textId="66BBCE5A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83FF1" w14:textId="3C2646C4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Numer identyfikacji podatkowej</w:t>
      </w:r>
      <w:r w:rsidR="00D95675">
        <w:rPr>
          <w:rFonts w:ascii="Times New Roman" w:eastAsia="Times New Roman" w:hAnsi="Times New Roman"/>
          <w:sz w:val="24"/>
          <w:szCs w:val="24"/>
          <w:lang w:eastAsia="pl-PL"/>
        </w:rPr>
        <w:t xml:space="preserve"> (NIP):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838F67" w14:textId="5F2156C8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0B13F2" w14:textId="6207FFC1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B7AF36F" w14:textId="77777777" w:rsidR="0069034C" w:rsidRDefault="0069034C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05AC0" w14:textId="7FAC991D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7. Przedmiot działalności gospodarczej: </w:t>
      </w:r>
    </w:p>
    <w:p w14:paraId="44DD954B" w14:textId="03B52595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9650E" w14:textId="19F8ED22" w:rsidR="00097301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BD7D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D6B10F" w14:textId="5853598D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9F4C8B" w14:textId="5CA127AB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D7BACFB" w14:textId="7CA7D53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AAF253" w14:textId="73E89E4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E0C5605" w14:textId="7A4CC405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8FB95" w14:textId="3F285214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Adres punktu składowania napojów alkoholowych (magazynu dystrybucyjnego):</w:t>
      </w:r>
    </w:p>
    <w:p w14:paraId="08E1AC06" w14:textId="5491251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28406" w14:textId="260C985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2CC7E56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77404D" w14:textId="37BE9951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CBDB2AF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48C50F" w14:textId="6AC9772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ECE12B" w14:textId="13870BE9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EB42DF" w14:textId="47297331" w:rsidR="006861DB" w:rsidRPr="006861DB" w:rsidRDefault="006861DB" w:rsidP="006861DB">
      <w:pPr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9. </w:t>
      </w:r>
      <w:r w:rsidRPr="006861DB">
        <w:rPr>
          <w:rFonts w:ascii="Times New Roman" w:hAnsi="Times New Roman"/>
          <w:sz w:val="24"/>
          <w:szCs w:val="24"/>
        </w:rPr>
        <w:t xml:space="preserve">Przedmiot działalności gospodarczej wg PKD  (zaznaczyć X działalność dominującą) : </w:t>
      </w:r>
    </w:p>
    <w:p w14:paraId="3D715B8C" w14:textId="440FB74A" w:rsidR="006861DB" w:rsidRPr="006861DB" w:rsidRDefault="006861DB" w:rsidP="006861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hAnsi="Times New Roman"/>
          <w:sz w:val="24"/>
          <w:szCs w:val="24"/>
        </w:rPr>
        <w:t>56.21.Z Przygotowywanie i dostarczanie żywności dla odbiorców zewnętrznych (</w:t>
      </w:r>
      <w:proofErr w:type="spellStart"/>
      <w:r w:rsidRPr="006861DB">
        <w:rPr>
          <w:rFonts w:ascii="Times New Roman" w:hAnsi="Times New Roman"/>
          <w:sz w:val="24"/>
          <w:szCs w:val="24"/>
        </w:rPr>
        <w:t>katering</w:t>
      </w:r>
      <w:proofErr w:type="spellEnd"/>
      <w:r w:rsidRPr="006861DB">
        <w:rPr>
          <w:rFonts w:ascii="Times New Roman" w:hAnsi="Times New Roman"/>
          <w:sz w:val="24"/>
          <w:szCs w:val="24"/>
        </w:rPr>
        <w:t>)</w:t>
      </w:r>
    </w:p>
    <w:p w14:paraId="4C90E13B" w14:textId="12F7D21D" w:rsidR="006861DB" w:rsidRDefault="006861DB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452F0" w14:textId="002EA811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256B7" w14:textId="23F56959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74C63" w14:textId="169A41D7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CA0B6" w14:textId="490E2428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DFBA8" w14:textId="67FC2FCD" w:rsidR="00EB06FC" w:rsidRDefault="00EB06FC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2A829" w14:textId="7A620064" w:rsidR="00EB06FC" w:rsidRPr="002F680C" w:rsidRDefault="00EB06FC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F680C">
        <w:rPr>
          <w:rFonts w:ascii="Times New Roman" w:hAnsi="Times New Roman"/>
          <w:b/>
          <w:bCs/>
          <w:sz w:val="24"/>
          <w:szCs w:val="24"/>
        </w:rPr>
        <w:t>Załączniki:</w:t>
      </w:r>
    </w:p>
    <w:p w14:paraId="446AA1E8" w14:textId="5E7A1AF0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B06FC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B06FC">
        <w:rPr>
          <w:rFonts w:ascii="Times New Roman" w:hAnsi="Times New Roman"/>
          <w:sz w:val="24"/>
          <w:szCs w:val="24"/>
        </w:rPr>
        <w:t xml:space="preserve"> </w:t>
      </w:r>
    </w:p>
    <w:p w14:paraId="1CB5F57D" w14:textId="1C720D6F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B06FC">
        <w:rPr>
          <w:rFonts w:ascii="Times New Roman" w:hAnsi="Times New Roman"/>
          <w:sz w:val="24"/>
          <w:szCs w:val="24"/>
        </w:rPr>
        <w:t xml:space="preserve"> przypadku ustanowienia pełnomocnika – pełnomocnictwo notarialne z dowodem uiszczenia opłaty skarbowej w wysokości 17 zł. </w:t>
      </w:r>
    </w:p>
    <w:p w14:paraId="453075BA" w14:textId="6FADC2F2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23A5C8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066109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E7DD1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2358C" w14:textId="0CBD1E6B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C3776">
        <w:rPr>
          <w:rFonts w:ascii="Times New Roman" w:hAnsi="Times New Roman"/>
          <w:b/>
          <w:bCs/>
          <w:sz w:val="24"/>
          <w:szCs w:val="24"/>
        </w:rPr>
        <w:t xml:space="preserve">Oświadczam, że znane mi są przepisy ustawy z dnia 26 października 1982 r. o wychowaniu w trzeźwości i przeciwdziałaniu alkoholizmowi.  </w:t>
      </w:r>
    </w:p>
    <w:p w14:paraId="4E449A8E" w14:textId="38EA0F74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5FB521" w14:textId="20B45A4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F729FC" w14:textId="42126F2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22DF" w14:textId="62CCB5B4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639B6C" w14:textId="224E60B1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033B4" w14:textId="0B8BD5B4" w:rsidR="00BC3776" w:rsidRDefault="00BC3776" w:rsidP="00BC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E920CE5" w14:textId="7C7FD64A" w:rsidR="00BC3776" w:rsidRPr="00BC3776" w:rsidRDefault="00BC3776" w:rsidP="00BC3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 </w:t>
      </w:r>
    </w:p>
    <w:p w14:paraId="40D1F156" w14:textId="77777777" w:rsidR="006861DB" w:rsidRPr="00BC3776" w:rsidRDefault="006861DB" w:rsidP="006861DB">
      <w:pPr>
        <w:ind w:left="900"/>
        <w:jc w:val="both"/>
        <w:rPr>
          <w:rFonts w:ascii="Times New Roman" w:hAnsi="Times New Roman"/>
          <w:sz w:val="24"/>
          <w:szCs w:val="24"/>
        </w:rPr>
      </w:pPr>
    </w:p>
    <w:p w14:paraId="3EE0A297" w14:textId="51244429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8E7E3" w14:textId="5D54A437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C0FC29" w14:textId="77777777" w:rsidR="002F680C" w:rsidRDefault="002F680C" w:rsidP="004654FF">
      <w:pPr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2B205E6" w14:textId="0E8F2D13" w:rsidR="004654FF" w:rsidRPr="004654FF" w:rsidRDefault="004654FF" w:rsidP="004654FF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Załącznik                                                                  </w:t>
      </w:r>
    </w:p>
    <w:p w14:paraId="329938A6" w14:textId="77777777" w:rsidR="004654FF" w:rsidRPr="004654FF" w:rsidRDefault="004654FF" w:rsidP="004654FF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1CEBE1D6" w14:textId="77777777" w:rsidR="008808A1" w:rsidRDefault="008808A1" w:rsidP="008808A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OBOWIĄZEK INFORMACYJNY</w:t>
      </w:r>
    </w:p>
    <w:p w14:paraId="204398B3" w14:textId="77777777" w:rsidR="008808A1" w:rsidRDefault="008808A1" w:rsidP="008808A1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45C937" w14:textId="77777777" w:rsidR="008808A1" w:rsidRDefault="008808A1" w:rsidP="008808A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7C453A0A" w14:textId="77777777" w:rsidR="008808A1" w:rsidRDefault="008808A1" w:rsidP="008808A1">
      <w:pPr>
        <w:pStyle w:val="Standard"/>
        <w:jc w:val="both"/>
        <w:rPr>
          <w:rFonts w:ascii="Times New Roman" w:hAnsi="Times New Roman" w:cs="Times New Roman"/>
        </w:rPr>
      </w:pPr>
    </w:p>
    <w:p w14:paraId="06D08387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Państwa danych jest Wójt Gminy Piecki.</w:t>
      </w:r>
    </w:p>
    <w:p w14:paraId="0852891E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na adres poczty elektronicznej: inspektor@cbi24.pl.</w:t>
      </w:r>
    </w:p>
    <w:p w14:paraId="61630AC7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Liberation Serif" w:hAnsi="Liberation Serif" w:cs="Arial"/>
        </w:rPr>
      </w:pPr>
      <w:r>
        <w:rPr>
          <w:rFonts w:ascii="Times New Roman" w:hAnsi="Times New Roman"/>
        </w:rPr>
        <w:t>Państwa dane osobowe będą przetwarzane w celu wydania postanowienia, decyzji</w:t>
      </w:r>
      <w:bookmarkStart w:id="0" w:name="_Hlk2688651"/>
      <w:r>
        <w:rPr>
          <w:rFonts w:ascii="Times New Roman" w:hAnsi="Times New Roman"/>
        </w:rPr>
        <w:t xml:space="preserve"> oraz zaświadczenia, jak również w celu realizacji praw i obowiązków wynikających </w:t>
      </w:r>
      <w:r>
        <w:rPr>
          <w:rFonts w:ascii="Times New Roman" w:hAnsi="Times New Roman"/>
        </w:rPr>
        <w:br/>
        <w:t>z przepisów prawa (art. 6 ust. 1 lit. c RODO).</w:t>
      </w:r>
    </w:p>
    <w:p w14:paraId="2FA16E0E" w14:textId="358FEA72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dane osobowe będą przetwarzane przez okres niezbędny do realizacji ww. celu              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 uwzględnieniem okresów przechowywania określonych w przepisach szczególnych, w tym przepisów archiwalnych.</w:t>
      </w:r>
    </w:p>
    <w:bookmarkEnd w:id="0"/>
    <w:p w14:paraId="5F07C8EE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nie będą przetwarzane w sposób zautomatyzowany, w tym nie będą podlegać profilowaniu.</w:t>
      </w:r>
    </w:p>
    <w:p w14:paraId="48B434FE" w14:textId="77777777" w:rsidR="008808A1" w:rsidRDefault="008808A1" w:rsidP="008808A1">
      <w:pPr>
        <w:pStyle w:val="Akapitzlist"/>
        <w:spacing w:after="0"/>
        <w:ind w:left="567"/>
        <w:jc w:val="both"/>
        <w:rPr>
          <w:rFonts w:ascii="Times New Roman" w:hAnsi="Times New Roman"/>
        </w:rPr>
      </w:pPr>
    </w:p>
    <w:p w14:paraId="4461C8A5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przekazywane poza Europejski Obszar Gospodarczy (obejmujący Unię Europejską, Norwegię, Liechtenstein i Islandię).</w:t>
      </w:r>
    </w:p>
    <w:p w14:paraId="765B29A5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osobowych, przysługują Państwu następujące prawa:</w:t>
      </w:r>
    </w:p>
    <w:p w14:paraId="225998A1" w14:textId="77777777" w:rsidR="008808A1" w:rsidRDefault="008808A1" w:rsidP="008808A1">
      <w:pPr>
        <w:pStyle w:val="Akapitzlist"/>
        <w:numPr>
          <w:ilvl w:val="0"/>
          <w:numId w:val="20"/>
        </w:numPr>
        <w:suppressAutoHyphens/>
        <w:autoSpaceDN w:val="0"/>
        <w:spacing w:after="160" w:line="242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dostępu do swoich danych oraz otrzymania ich kopii;</w:t>
      </w:r>
    </w:p>
    <w:p w14:paraId="62410B5D" w14:textId="77777777" w:rsidR="008808A1" w:rsidRDefault="008808A1" w:rsidP="008808A1">
      <w:pPr>
        <w:pStyle w:val="Akapitzlist"/>
        <w:numPr>
          <w:ilvl w:val="0"/>
          <w:numId w:val="21"/>
        </w:numPr>
        <w:suppressAutoHyphens/>
        <w:autoSpaceDN w:val="0"/>
        <w:spacing w:after="160" w:line="242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swoich danych osobowych;</w:t>
      </w:r>
    </w:p>
    <w:p w14:paraId="745DD56F" w14:textId="77777777" w:rsidR="008808A1" w:rsidRDefault="008808A1" w:rsidP="008808A1">
      <w:pPr>
        <w:pStyle w:val="Akapitzlist"/>
        <w:numPr>
          <w:ilvl w:val="0"/>
          <w:numId w:val="21"/>
        </w:numPr>
        <w:suppressAutoHyphens/>
        <w:autoSpaceDN w:val="0"/>
        <w:spacing w:after="160" w:line="242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 osobowych;</w:t>
      </w:r>
    </w:p>
    <w:p w14:paraId="4ED1FDAE" w14:textId="77777777" w:rsidR="008808A1" w:rsidRDefault="008808A1" w:rsidP="008808A1">
      <w:pPr>
        <w:pStyle w:val="Akapitzlist"/>
        <w:numPr>
          <w:ilvl w:val="0"/>
          <w:numId w:val="21"/>
        </w:numPr>
        <w:suppressAutoHyphens/>
        <w:autoSpaceDN w:val="0"/>
        <w:spacing w:after="160" w:line="242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wniesienia skargi do Prezesa Urzędu Ochrony Danych Osobowych </w:t>
      </w:r>
      <w:r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8FDEDE0" w14:textId="77777777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  <w:rPr>
          <w:rFonts w:ascii="Liberation Serif" w:hAnsi="Liberation Serif" w:cs="Arial"/>
        </w:rPr>
      </w:pPr>
      <w:r>
        <w:rPr>
          <w:rFonts w:ascii="Times New Roman" w:hAnsi="Times New Roman"/>
        </w:rPr>
        <w:t>Podanie przez Państwa danych osobowych jest obowiązkowe. Nieprzekazanie danych skutkować będzie brakiem realizacji celu, o którym mowa w punkcie 3.</w:t>
      </w:r>
    </w:p>
    <w:p w14:paraId="709B9944" w14:textId="43C202D9" w:rsidR="008808A1" w:rsidRDefault="008808A1" w:rsidP="008808A1">
      <w:pPr>
        <w:pStyle w:val="Akapitzlist"/>
        <w:numPr>
          <w:ilvl w:val="1"/>
          <w:numId w:val="19"/>
        </w:numPr>
        <w:suppressAutoHyphens/>
        <w:autoSpaceDN w:val="0"/>
        <w:spacing w:after="160" w:line="240" w:lineRule="auto"/>
        <w:ind w:left="567"/>
        <w:contextualSpacing w:val="0"/>
        <w:jc w:val="both"/>
      </w:pPr>
      <w:r>
        <w:rPr>
          <w:rFonts w:ascii="Times New Roman" w:hAnsi="Times New Roman"/>
        </w:rPr>
        <w:t xml:space="preserve">Państwa dane mogą zostać przekazane podmiotom lub organom uprawniony na podstawie przepisów prawa (Gminna Komisja Profilaktyki Rozwiązywania Problemów Alkoholowych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Pieckach).</w:t>
      </w:r>
    </w:p>
    <w:p w14:paraId="1C53BF50" w14:textId="77777777" w:rsidR="008808A1" w:rsidRDefault="008808A1" w:rsidP="008808A1">
      <w:pPr>
        <w:pStyle w:val="Akapitzlist"/>
        <w:spacing w:after="16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53DF3268" w14:textId="77777777" w:rsidR="008808A1" w:rsidRDefault="008808A1" w:rsidP="008808A1">
      <w:pPr>
        <w:pStyle w:val="Akapitzlist"/>
        <w:spacing w:after="16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(podpis wnioskodawcy)</w:t>
      </w:r>
    </w:p>
    <w:p w14:paraId="12CF689E" w14:textId="77777777" w:rsidR="00E2396C" w:rsidRDefault="00E2396C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1E182B8F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04BC30D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4F431CD3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5CB5B499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1DE4BA4" w14:textId="77777777" w:rsidR="004654FF" w:rsidRPr="004654FF" w:rsidRDefault="004654FF" w:rsidP="004654F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8D505C2" w14:textId="3F4A99BA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F83B87" w14:textId="6D108467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B465DF" w14:textId="7CB4D8A0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7704E" w14:textId="77777777" w:rsidR="006861DB" w:rsidRPr="001601D4" w:rsidRDefault="006861DB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19C76" w14:textId="77777777" w:rsidR="00A37B50" w:rsidRPr="001601D4" w:rsidRDefault="00A37B50" w:rsidP="00A37B50">
      <w:pPr>
        <w:rPr>
          <w:rFonts w:ascii="Arial" w:hAnsi="Arial" w:cs="Arial"/>
          <w:b/>
          <w:sz w:val="24"/>
          <w:szCs w:val="24"/>
        </w:rPr>
      </w:pPr>
    </w:p>
    <w:p w14:paraId="7D30239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052C2C0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6C44C7BA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A879101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98A3030" w14:textId="4C3CE1E6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6B31968" w14:textId="2FE2975B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2D5391B" w14:textId="68FC7961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8C95D66" w14:textId="2010DFC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64D6D0" w14:textId="3191D263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40FE3A" w14:textId="5265BDE0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4322D2B" w14:textId="33FB8896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3C4A6" w14:textId="328BEC3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CF1167A" w14:textId="07F817C5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4A50D" w14:textId="542CBE4F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8DCDB1" w14:textId="77777777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D9DC83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962061B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0D17E14E" w14:textId="77777777" w:rsidR="00097301" w:rsidRDefault="00097301"/>
    <w:sectPr w:rsidR="00097301" w:rsidSect="0038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C57"/>
    <w:multiLevelType w:val="hybridMultilevel"/>
    <w:tmpl w:val="0BCE6098"/>
    <w:lvl w:ilvl="0" w:tplc="72A6E90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0B7"/>
    <w:multiLevelType w:val="hybridMultilevel"/>
    <w:tmpl w:val="A7FC1170"/>
    <w:lvl w:ilvl="0" w:tplc="E22A23D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AE0"/>
    <w:multiLevelType w:val="hybridMultilevel"/>
    <w:tmpl w:val="8ED60EE0"/>
    <w:lvl w:ilvl="0" w:tplc="67E0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62070F"/>
    <w:multiLevelType w:val="hybridMultilevel"/>
    <w:tmpl w:val="E742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C71"/>
    <w:multiLevelType w:val="hybridMultilevel"/>
    <w:tmpl w:val="4B94C7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A5BAA"/>
    <w:multiLevelType w:val="hybridMultilevel"/>
    <w:tmpl w:val="613A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EEE"/>
    <w:multiLevelType w:val="hybridMultilevel"/>
    <w:tmpl w:val="EEC0F6FA"/>
    <w:lvl w:ilvl="0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63C2"/>
    <w:multiLevelType w:val="hybridMultilevel"/>
    <w:tmpl w:val="EA3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56F7"/>
    <w:multiLevelType w:val="hybridMultilevel"/>
    <w:tmpl w:val="BCC09A70"/>
    <w:lvl w:ilvl="0" w:tplc="51B85762">
      <w:start w:val="1"/>
      <w:numFmt w:val="bullet"/>
      <w:lvlText w:val=""/>
      <w:lvlJc w:val="left"/>
      <w:pPr>
        <w:tabs>
          <w:tab w:val="num" w:pos="180"/>
        </w:tabs>
        <w:ind w:left="540" w:hanging="360"/>
      </w:pPr>
      <w:rPr>
        <w:rFonts w:ascii="Wingdings 2" w:hAnsi="Wingdings 2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6C902B38"/>
    <w:multiLevelType w:val="hybridMultilevel"/>
    <w:tmpl w:val="EADC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213">
    <w:abstractNumId w:val="14"/>
  </w:num>
  <w:num w:numId="2" w16cid:durableId="1971788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196212">
    <w:abstractNumId w:val="7"/>
  </w:num>
  <w:num w:numId="4" w16cid:durableId="822550999">
    <w:abstractNumId w:val="11"/>
  </w:num>
  <w:num w:numId="5" w16cid:durableId="974414104">
    <w:abstractNumId w:val="13"/>
  </w:num>
  <w:num w:numId="6" w16cid:durableId="1848405263">
    <w:abstractNumId w:val="2"/>
  </w:num>
  <w:num w:numId="7" w16cid:durableId="1243831079">
    <w:abstractNumId w:val="9"/>
  </w:num>
  <w:num w:numId="8" w16cid:durableId="1112211795">
    <w:abstractNumId w:val="12"/>
  </w:num>
  <w:num w:numId="9" w16cid:durableId="484202963">
    <w:abstractNumId w:val="0"/>
  </w:num>
  <w:num w:numId="10" w16cid:durableId="1969897562">
    <w:abstractNumId w:val="4"/>
  </w:num>
  <w:num w:numId="11" w16cid:durableId="961962304">
    <w:abstractNumId w:val="8"/>
  </w:num>
  <w:num w:numId="12" w16cid:durableId="1544056410">
    <w:abstractNumId w:val="13"/>
  </w:num>
  <w:num w:numId="13" w16cid:durableId="1687975545">
    <w:abstractNumId w:val="7"/>
  </w:num>
  <w:num w:numId="14" w16cid:durableId="311104594">
    <w:abstractNumId w:val="10"/>
  </w:num>
  <w:num w:numId="15" w16cid:durableId="488834898">
    <w:abstractNumId w:val="5"/>
  </w:num>
  <w:num w:numId="16" w16cid:durableId="1520243766">
    <w:abstractNumId w:val="3"/>
  </w:num>
  <w:num w:numId="17" w16cid:durableId="1887988584">
    <w:abstractNumId w:val="6"/>
  </w:num>
  <w:num w:numId="18" w16cid:durableId="1198665100">
    <w:abstractNumId w:val="6"/>
    <w:lvlOverride w:ilvl="0">
      <w:startOverride w:val="1"/>
    </w:lvlOverride>
  </w:num>
  <w:num w:numId="19" w16cid:durableId="104741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835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282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0"/>
    <w:rsid w:val="00097301"/>
    <w:rsid w:val="00112525"/>
    <w:rsid w:val="001601D4"/>
    <w:rsid w:val="00163E59"/>
    <w:rsid w:val="002F680C"/>
    <w:rsid w:val="00382DA6"/>
    <w:rsid w:val="00393E9B"/>
    <w:rsid w:val="004654FF"/>
    <w:rsid w:val="006007D7"/>
    <w:rsid w:val="00627088"/>
    <w:rsid w:val="006861DB"/>
    <w:rsid w:val="0069034C"/>
    <w:rsid w:val="006E7470"/>
    <w:rsid w:val="0083189C"/>
    <w:rsid w:val="008808A1"/>
    <w:rsid w:val="00933683"/>
    <w:rsid w:val="00A37B50"/>
    <w:rsid w:val="00B16B2D"/>
    <w:rsid w:val="00B35F78"/>
    <w:rsid w:val="00BC3776"/>
    <w:rsid w:val="00BD7D5B"/>
    <w:rsid w:val="00C07EC0"/>
    <w:rsid w:val="00C97F5A"/>
    <w:rsid w:val="00D95675"/>
    <w:rsid w:val="00DE50EC"/>
    <w:rsid w:val="00E2396C"/>
    <w:rsid w:val="00E818D5"/>
    <w:rsid w:val="00EA6231"/>
    <w:rsid w:val="00EB06FC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BDF1DB"/>
  <w15:chartTrackingRefBased/>
  <w15:docId w15:val="{1B24A932-B42F-4195-B8A5-B747371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4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9336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basedOn w:val="Bezlisty"/>
    <w:rsid w:val="004654FF"/>
    <w:pPr>
      <w:numPr>
        <w:numId w:val="16"/>
      </w:numPr>
    </w:pPr>
  </w:style>
  <w:style w:type="numbering" w:customStyle="1" w:styleId="WW8Num1">
    <w:name w:val="WW8Num1"/>
    <w:basedOn w:val="Bezlisty"/>
    <w:rsid w:val="004654FF"/>
    <w:pPr>
      <w:numPr>
        <w:numId w:val="17"/>
      </w:numPr>
    </w:pPr>
  </w:style>
  <w:style w:type="paragraph" w:customStyle="1" w:styleId="Standard">
    <w:name w:val="Standard"/>
    <w:rsid w:val="008808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24</cp:revision>
  <cp:lastPrinted>2021-04-21T11:40:00Z</cp:lastPrinted>
  <dcterms:created xsi:type="dcterms:W3CDTF">2020-11-30T07:53:00Z</dcterms:created>
  <dcterms:modified xsi:type="dcterms:W3CDTF">2022-10-28T07:45:00Z</dcterms:modified>
</cp:coreProperties>
</file>