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A1F9E" w14:textId="77777777" w:rsidR="00922883" w:rsidRDefault="00922883" w:rsidP="00922883">
      <w:r>
        <w:t xml:space="preserve">                                                                                                               Załącznik nr 3 do zarządzenia Nr 90/2020</w:t>
      </w:r>
      <w:r>
        <w:br/>
        <w:t xml:space="preserve">                                                                                                               Wójta Gminy Piecki</w:t>
      </w:r>
      <w:r>
        <w:br/>
        <w:t xml:space="preserve">                                                                                                               z dnia 27 lipca 2020</w:t>
      </w:r>
    </w:p>
    <w:p w14:paraId="19BBC452" w14:textId="77777777" w:rsidR="00922883" w:rsidRDefault="00922883" w:rsidP="00922883">
      <w:pPr>
        <w:jc w:val="center"/>
        <w:rPr>
          <w:rFonts w:cstheme="minorHAnsi"/>
        </w:rPr>
      </w:pPr>
      <w:r>
        <w:rPr>
          <w:rFonts w:cstheme="minorHAnsi"/>
          <w:i/>
          <w:iCs/>
        </w:rPr>
        <w:t>WZÓR</w:t>
      </w:r>
      <w:r>
        <w:rPr>
          <w:rFonts w:cstheme="minorHAnsi"/>
          <w:i/>
          <w:iCs/>
        </w:rPr>
        <w:br/>
      </w:r>
      <w:r>
        <w:rPr>
          <w:rFonts w:cstheme="minorHAnsi"/>
        </w:rPr>
        <w:t>UMOWA Nr   …………………………../2020</w:t>
      </w:r>
      <w:r>
        <w:rPr>
          <w:rFonts w:cstheme="minorHAnsi"/>
        </w:rPr>
        <w:br/>
        <w:t>O UDZIELENIE DOTACJI CELOWEJ</w:t>
      </w:r>
    </w:p>
    <w:p w14:paraId="5367420C" w14:textId="77777777" w:rsidR="00922883" w:rsidRDefault="00922883" w:rsidP="00922883">
      <w:pPr>
        <w:spacing w:after="0"/>
        <w:jc w:val="center"/>
        <w:rPr>
          <w:rFonts w:cstheme="minorHAnsi"/>
          <w:i/>
          <w:iCs/>
        </w:rPr>
      </w:pPr>
    </w:p>
    <w:p w14:paraId="3B5DB268" w14:textId="77777777" w:rsidR="00922883" w:rsidRDefault="00922883" w:rsidP="00922883">
      <w:pPr>
        <w:pStyle w:val="Nagwek30"/>
        <w:keepNext/>
        <w:keepLines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0" w:name="bookmark3"/>
      <w:bookmarkStart w:id="1" w:name="bookmark2"/>
      <w:r>
        <w:rPr>
          <w:rFonts w:asciiTheme="minorHAnsi" w:hAnsiTheme="minorHAnsi" w:cstheme="minorHAnsi"/>
          <w:b w:val="0"/>
          <w:bCs w:val="0"/>
          <w:sz w:val="22"/>
          <w:szCs w:val="22"/>
        </w:rPr>
        <w:t>zawarta  w dniu ……………………... r. w Pieckach pomiędzy:</w:t>
      </w:r>
    </w:p>
    <w:p w14:paraId="149216C7" w14:textId="77777777" w:rsidR="00922883" w:rsidRDefault="00922883" w:rsidP="00922883">
      <w:pPr>
        <w:pStyle w:val="Nagwek30"/>
        <w:keepNext/>
        <w:keepLines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Gminą Piecki z siedzibą w Urzędzie Gminy Piecki</w:t>
      </w:r>
      <w:bookmarkEnd w:id="0"/>
      <w:bookmarkEnd w:id="1"/>
      <w:r>
        <w:rPr>
          <w:rFonts w:asciiTheme="minorHAnsi" w:hAnsiTheme="minorHAnsi" w:cstheme="minorHAnsi"/>
          <w:sz w:val="22"/>
          <w:szCs w:val="22"/>
        </w:rPr>
        <w:t>, ul. Zwycięstwa 34, 11-710 Piecki, REGON 510742758, NIP 7422123183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</w:p>
    <w:p w14:paraId="43807F59" w14:textId="77777777" w:rsidR="00922883" w:rsidRDefault="00922883" w:rsidP="00922883">
      <w:pPr>
        <w:pStyle w:val="Teksttreci0"/>
        <w:shd w:val="clear" w:color="auto" w:fill="auto"/>
        <w:tabs>
          <w:tab w:val="left" w:pos="1824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reprezentowaną przez:</w:t>
      </w:r>
    </w:p>
    <w:p w14:paraId="33A255DF" w14:textId="77777777" w:rsidR="00922883" w:rsidRDefault="00922883" w:rsidP="00922883">
      <w:pPr>
        <w:pStyle w:val="Teksttreci0"/>
        <w:shd w:val="clear" w:color="auto" w:fill="auto"/>
        <w:tabs>
          <w:tab w:val="left" w:pos="1824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Wójta Gminy Piecki - Agnieszkę Kurczewską</w:t>
      </w:r>
    </w:p>
    <w:p w14:paraId="75C50BFF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oraz za kontrasygnatą Skarbnika Gminy -  Agaty Naumowicz </w:t>
      </w:r>
    </w:p>
    <w:p w14:paraId="236A3A7D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b/>
          <w:bCs/>
          <w:sz w:val="22"/>
          <w:szCs w:val="22"/>
        </w:rPr>
        <w:t>„DOTUJĄCYM”</w:t>
      </w:r>
    </w:p>
    <w:p w14:paraId="3D5282D6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 xml:space="preserve">a </w:t>
      </w:r>
    </w:p>
    <w:p w14:paraId="217212C7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i adres siedziby ROD 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br/>
        <w:t>NIP ………………………………….., REGON ……………………………………………………. KRS 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br/>
        <w:t>reprezentowanym przez:</w:t>
      </w:r>
    </w:p>
    <w:p w14:paraId="30471743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1. ……………………………………………………………………</w:t>
      </w:r>
    </w:p>
    <w:p w14:paraId="32543D4F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2. ……………………………………………………………………</w:t>
      </w:r>
    </w:p>
    <w:p w14:paraId="64C0BC9D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10C6B9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Zwanym dalej </w:t>
      </w:r>
      <w:r>
        <w:rPr>
          <w:rFonts w:asciiTheme="minorHAnsi" w:hAnsiTheme="minorHAnsi" w:cstheme="minorHAnsi"/>
          <w:b/>
          <w:bCs/>
          <w:sz w:val="22"/>
          <w:szCs w:val="22"/>
        </w:rPr>
        <w:t>„DOTOWANYM”</w:t>
      </w:r>
    </w:p>
    <w:p w14:paraId="0BA4926F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43925D07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6107B1EE" w14:textId="77777777" w:rsidR="00922883" w:rsidRDefault="00922883" w:rsidP="00922883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747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7F41CFDF" w14:textId="77777777" w:rsidR="00922883" w:rsidRPr="009F5747" w:rsidRDefault="00922883" w:rsidP="00922883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74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1AD0AB1B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40DF7B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DOTUJĄCY działając na podstawie:</w:t>
      </w:r>
    </w:p>
    <w:p w14:paraId="1DCA6620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ustawy z dnia 13 grudnia 2013 r. o rodzinnych ogrodach działkowych (t.j. Dz. U. z 2017 poz.2176),</w:t>
      </w:r>
    </w:p>
    <w:p w14:paraId="78BC9770" w14:textId="0DF51375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uchwały Nr XVI/74/04 Rady Gminy Piecki z dnia 27 kwietnia 2004 r. w sprawie określenia trybu postępowania o udzielenie dotacji z budżetu Gminy podmiotom nie zaliczonym do sektora finansów publicznych i nie działającym w celu osiągnięcia zysku, do których nie ma zastosowania ustawa o działalności pożytku publicznego i wolontariacie, sposobu jej rozliczania oraz sposobu kontroli wykonania zleconego zadania (Dz. Urz. Województwa Warmińsko-Mazurskiego z dnia 9.06.2004r. poz.952),</w:t>
      </w:r>
    </w:p>
    <w:p w14:paraId="760A9E44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-ustawy z dnia 27 sierpnia 2009 r. o finansach publicznych (t.j. Dz. U. z 2019r. poz.869 z późn. zm.), </w:t>
      </w:r>
    </w:p>
    <w:p w14:paraId="10669D34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 DOTOWANEMU dotacji celowej na dofinansowanie kosztów realizacji zadania celu publicznego związanego z tworzeniem warunków dla rozwoju rodzinnych ogrodów działkowych, zwanego dalej „zadaniem”, polegającym na</w:t>
      </w:r>
    </w:p>
    <w:p w14:paraId="4BA9892A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……………………………………………………………………………………………………………………………………………………………….</w:t>
      </w:r>
    </w:p>
    <w:p w14:paraId="41FFEFB7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………………………………………………………………………………………………………………………………………………………………. </w:t>
      </w:r>
    </w:p>
    <w:p w14:paraId="129C290F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DFD54E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nieruchomości położonej w Pieckach przy …………………………………………………………………………………………</w:t>
      </w:r>
    </w:p>
    <w:p w14:paraId="2506D54C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3194C9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25A423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DOTOWANY oświadcza, że:</w:t>
      </w:r>
    </w:p>
    <w:p w14:paraId="26168046" w14:textId="0DF82B86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="00B842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posiada tytuł prawny do nieruchomości, o której mowa w ust.1, położonej w Pieckach </w:t>
      </w:r>
    </w:p>
    <w:p w14:paraId="4843C1B0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 ulicy ………………………………………… działka ewidencyjna nr ………………., wpisanej do księgi wieczystej </w:t>
      </w:r>
    </w:p>
    <w:p w14:paraId="6A6A68FB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…………………………………….. w postaci ………………………………………… ,</w:t>
      </w:r>
    </w:p>
    <w:p w14:paraId="0F4A628B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B31D8D" w14:textId="77777777" w:rsidR="00922883" w:rsidRDefault="00922883" w:rsidP="00922883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747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798186C2" w14:textId="04AA7A1E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5747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1.</w:t>
      </w:r>
      <w:r w:rsidR="00B842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DOTOWANY zobowiązuje się do wykorzystania udzielonej mu dotacji zgodnie z celem na jaki ją uzyskał i na warunkach określonych niniejszą umową.</w:t>
      </w:r>
    </w:p>
    <w:p w14:paraId="791BA6D3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Terminy realizacji zadania:</w:t>
      </w:r>
    </w:p>
    <w:p w14:paraId="34DBF1A7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rozpoczęcie ………………………………… 2020 r.</w:t>
      </w:r>
    </w:p>
    <w:p w14:paraId="74D25707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zakończenie ……………………………….. 2020 r.</w:t>
      </w:r>
    </w:p>
    <w:p w14:paraId="44618CB2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 rozliczenie ………………………………….. 2020 r.</w:t>
      </w:r>
    </w:p>
    <w:p w14:paraId="6D5F6AE5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94B20E" w14:textId="77777777" w:rsidR="00922883" w:rsidRPr="009F5747" w:rsidRDefault="00922883" w:rsidP="00922883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747">
        <w:rPr>
          <w:rFonts w:asciiTheme="minorHAnsi" w:hAnsiTheme="minorHAnsi" w:cstheme="minorHAnsi"/>
          <w:b/>
          <w:bCs/>
          <w:sz w:val="22"/>
          <w:szCs w:val="22"/>
        </w:rPr>
        <w:t>§3</w:t>
      </w:r>
    </w:p>
    <w:p w14:paraId="637F7510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BAC693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DOTOWANY zobowiązuje się do:</w:t>
      </w:r>
    </w:p>
    <w:p w14:paraId="3760B997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przeznaczenia dotacji na dofinansowanie zadania, o którym mowa w §1 ust.1 </w:t>
      </w:r>
    </w:p>
    <w:p w14:paraId="14BC9493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dotrzymania terminów określonych w §2 ust.2,</w:t>
      </w:r>
    </w:p>
    <w:p w14:paraId="219C8027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 przy realizacji zadania dopełnienia wszelkich wymagań formalnych wynikających z obowiązujących przepisów prawa,</w:t>
      </w:r>
    </w:p>
    <w:p w14:paraId="0BED2D37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 informowania DOTUJĄCEGO o wszelkich zmianach i okolicznościach mających wpływ na wykonanie przez DOTOWANEGO zobowiązań wynikających z niniejszej umowy,</w:t>
      </w:r>
    </w:p>
    <w:p w14:paraId="24EC50AD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5) rozliczenia dotacji.</w:t>
      </w:r>
    </w:p>
    <w:p w14:paraId="18DFD172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72B8A9" w14:textId="77777777" w:rsidR="00922883" w:rsidRDefault="00922883" w:rsidP="00922883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747">
        <w:rPr>
          <w:rFonts w:asciiTheme="minorHAnsi" w:hAnsiTheme="minorHAnsi" w:cstheme="minorHAnsi"/>
          <w:b/>
          <w:bCs/>
          <w:sz w:val="22"/>
          <w:szCs w:val="22"/>
        </w:rPr>
        <w:t>§4</w:t>
      </w:r>
    </w:p>
    <w:p w14:paraId="152318B8" w14:textId="77777777" w:rsidR="00922883" w:rsidRPr="009F5747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E77FED7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03E3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DOTOWANY upoważnia  DOTUJĄCEGO do rozpowszechniania w dowolnej formie, w prasie, radiu,</w:t>
      </w:r>
    </w:p>
    <w:p w14:paraId="5C78808E" w14:textId="0836B99F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telewizji, </w:t>
      </w:r>
      <w:r w:rsidR="00B84213">
        <w:rPr>
          <w:rFonts w:asciiTheme="minorHAnsi" w:hAnsiTheme="minorHAnsi" w:cstheme="minorHAnsi"/>
          <w:sz w:val="22"/>
          <w:szCs w:val="22"/>
        </w:rPr>
        <w:t>Internecie</w:t>
      </w:r>
      <w:r>
        <w:rPr>
          <w:rFonts w:asciiTheme="minorHAnsi" w:hAnsiTheme="minorHAnsi" w:cstheme="minorHAnsi"/>
          <w:sz w:val="22"/>
          <w:szCs w:val="22"/>
        </w:rPr>
        <w:t xml:space="preserve"> oraz innych publikacjach adresu/siedziby DOTOWANEGO, przedmiotu i celu, na który przyznano dotację, oraz informacji o wysokości przyznanych środków.</w:t>
      </w:r>
    </w:p>
    <w:p w14:paraId="15E8AA92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DOTOWANY ponosi wyłączną odpowiedzialność wobec osób trzecich za szkody powstałe w związku z realizacją zadania.</w:t>
      </w:r>
    </w:p>
    <w:p w14:paraId="19E4547F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W szczególnie uzasadnionych przypadkach dopuszcza się możliwość, za zgodą DOTUJĄCEGO, zmiany zakresu rzeczowego i warunków realizacji zadania pod warunkiem zachowania przez DOTOWANEGO celu zadania zawartego we wniosku  o udzielenie dotacji. W takim przypadku wysokość przyznanej kwoty dotacji, o której mowa w §5 ust.1, nie ulegnie zmianie.</w:t>
      </w:r>
    </w:p>
    <w:p w14:paraId="678A3B1D" w14:textId="6470EE8F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Zmiana zakresu zadania, o której mowa w ust.3, nie ma wpływu na ocenę wniosku określona według kryteriów wyboru wniosków o udzielenie dotacji i dla swej ważności wymaga formy pisemnej</w:t>
      </w:r>
      <w:r w:rsidR="00B842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 postaci aneksu.</w:t>
      </w:r>
    </w:p>
    <w:p w14:paraId="3D0AC378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F996B4" w14:textId="77777777" w:rsidR="00922883" w:rsidRPr="009F5747" w:rsidRDefault="00922883" w:rsidP="00922883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747">
        <w:rPr>
          <w:rFonts w:asciiTheme="minorHAnsi" w:hAnsiTheme="minorHAnsi" w:cstheme="minorHAnsi"/>
          <w:b/>
          <w:bCs/>
          <w:sz w:val="22"/>
          <w:szCs w:val="22"/>
        </w:rPr>
        <w:t xml:space="preserve">§5 </w:t>
      </w:r>
      <w:r w:rsidRPr="009F5747">
        <w:rPr>
          <w:rFonts w:asciiTheme="minorHAnsi" w:hAnsiTheme="minorHAnsi" w:cstheme="minorHAnsi"/>
          <w:b/>
          <w:bCs/>
          <w:sz w:val="22"/>
          <w:szCs w:val="22"/>
        </w:rPr>
        <w:br/>
        <w:t>Wysokość dotacji</w:t>
      </w:r>
    </w:p>
    <w:p w14:paraId="62175580" w14:textId="77777777" w:rsidR="00922883" w:rsidRPr="009F5747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37EEBC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0CE76F7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06C0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DOTUJĄCY zobowiązuje się do przekazania DOTOWANEMU na dofinansowanie realizacji zadania kwotę dotacji do wysokości ……………………………………………………………………………………………… (słownie).</w:t>
      </w:r>
    </w:p>
    <w:p w14:paraId="6BB6C54F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Ustala się, że kwota dotacji nie przekroczy kwoty 80 % poniesionych na ……………………………………….</w:t>
      </w:r>
      <w:r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 .</w:t>
      </w:r>
      <w:r>
        <w:rPr>
          <w:rFonts w:asciiTheme="minorHAnsi" w:hAnsiTheme="minorHAnsi" w:cstheme="minorHAnsi"/>
          <w:sz w:val="22"/>
          <w:szCs w:val="22"/>
        </w:rPr>
        <w:br/>
        <w:t xml:space="preserve">3. W przypadku poniesienia przez DOTOWANEGO nakładów finansowych niższych od nakładów określonych w ust.1, wysokość dotacji wyniesie 80% poniesionych przez DOTOWANEGO kosztów, </w:t>
      </w:r>
      <w:r>
        <w:rPr>
          <w:rFonts w:asciiTheme="minorHAnsi" w:hAnsiTheme="minorHAnsi" w:cstheme="minorHAnsi"/>
          <w:sz w:val="22"/>
          <w:szCs w:val="22"/>
        </w:rPr>
        <w:lastRenderedPageBreak/>
        <w:t>udokumentowanych stosownymi fakturami lub rachunkami.</w:t>
      </w:r>
    </w:p>
    <w:p w14:paraId="5DBC50E6" w14:textId="44209F71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 w:rsidR="00B842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Wypłata dotacji nastąpi najpóźniej w ciągu 30 dni kalendarzowych od daty  zawarcia umowy przelewem na konto DOTOWANEGO …………………………………………………………………………………………….. .</w:t>
      </w:r>
      <w:r>
        <w:rPr>
          <w:rFonts w:asciiTheme="minorHAnsi" w:hAnsiTheme="minorHAnsi" w:cstheme="minorHAnsi"/>
          <w:sz w:val="22"/>
          <w:szCs w:val="22"/>
        </w:rPr>
        <w:br/>
        <w:t>5. DOTOWANY oświadcza, że jest jedynym posiadaczem wskazanego wyżej rachunku bankowego</w:t>
      </w:r>
      <w:r w:rsidR="00B842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zobowiązuje się do jego utrzymania nie krócej, niż do chwili dokonania ostatecznych rozliczeń</w:t>
      </w:r>
      <w:r w:rsidR="00B842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DOTUJĄCYM, wynikających z niniejszej umowy.</w:t>
      </w:r>
    </w:p>
    <w:p w14:paraId="1C78624C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Za dzień przekazania dotacji uważa się dzień obciążenia rachunku bankowego DOTUJĄCEGO.</w:t>
      </w:r>
      <w:r>
        <w:rPr>
          <w:rFonts w:asciiTheme="minorHAnsi" w:hAnsiTheme="minorHAnsi" w:cstheme="minorHAnsi"/>
          <w:sz w:val="22"/>
          <w:szCs w:val="22"/>
        </w:rPr>
        <w:br/>
        <w:t>7. Osobami odpowiedzialnymi za nadzór i rozliczenie zadania są:</w:t>
      </w:r>
    </w:p>
    <w:p w14:paraId="515FAFD0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Adrian Polita </w:t>
      </w:r>
      <w:r w:rsidRPr="004C5273">
        <w:rPr>
          <w:rFonts w:asciiTheme="minorHAnsi" w:hAnsiTheme="minorHAnsi" w:cstheme="minorHAnsi"/>
          <w:sz w:val="22"/>
          <w:szCs w:val="22"/>
        </w:rPr>
        <w:t>–  kierownik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C5273">
        <w:rPr>
          <w:rFonts w:asciiTheme="minorHAnsi" w:hAnsiTheme="minorHAnsi" w:cstheme="minorHAnsi"/>
          <w:sz w:val="22"/>
          <w:szCs w:val="22"/>
        </w:rPr>
        <w:t>Referatu Rozwoju Gminy i Zarządzania Kryzysowego w Urzędzie Gminy Piecki</w:t>
      </w:r>
    </w:p>
    <w:p w14:paraId="5EE88CDC" w14:textId="32918AC4" w:rsidR="00922883" w:rsidRPr="004C527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5273">
        <w:rPr>
          <w:rFonts w:asciiTheme="minorHAnsi" w:hAnsiTheme="minorHAnsi" w:cstheme="minorHAnsi"/>
          <w:sz w:val="22"/>
          <w:szCs w:val="22"/>
        </w:rPr>
        <w:t>Ewelina Szymańska</w:t>
      </w:r>
      <w:r>
        <w:rPr>
          <w:rFonts w:asciiTheme="minorHAnsi" w:hAnsiTheme="minorHAnsi" w:cstheme="minorHAnsi"/>
          <w:sz w:val="22"/>
          <w:szCs w:val="22"/>
        </w:rPr>
        <w:t xml:space="preserve"> – Inspektor w Urzędzie Gminy Piecki</w:t>
      </w:r>
      <w:r w:rsidR="00B84213">
        <w:rPr>
          <w:rFonts w:asciiTheme="minorHAnsi" w:hAnsiTheme="minorHAnsi" w:cstheme="minorHAnsi"/>
          <w:sz w:val="22"/>
          <w:szCs w:val="22"/>
        </w:rPr>
        <w:t>.</w:t>
      </w:r>
    </w:p>
    <w:p w14:paraId="1A70CD02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DOTOWANY nie jest/jest* podatnikiem podatku VAT i z tytułu realizacji zadania nie będzie/będzie korzystać z prawa odliczenia podatku VAT.</w:t>
      </w:r>
    </w:p>
    <w:p w14:paraId="74758D94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 DOTUJĄCY jest podatnikiem podatku VAT.</w:t>
      </w:r>
    </w:p>
    <w:p w14:paraId="5CC56E62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89D1D" w14:textId="77777777" w:rsidR="00922883" w:rsidRPr="009F5747" w:rsidRDefault="00922883" w:rsidP="00922883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747">
        <w:rPr>
          <w:rFonts w:asciiTheme="minorHAnsi" w:hAnsiTheme="minorHAnsi" w:cstheme="minorHAnsi"/>
          <w:b/>
          <w:bCs/>
          <w:sz w:val="22"/>
          <w:szCs w:val="22"/>
        </w:rPr>
        <w:t>§6</w:t>
      </w:r>
      <w:r w:rsidRPr="009F5747">
        <w:rPr>
          <w:rFonts w:asciiTheme="minorHAnsi" w:hAnsiTheme="minorHAnsi" w:cstheme="minorHAnsi"/>
          <w:b/>
          <w:bCs/>
          <w:sz w:val="22"/>
          <w:szCs w:val="22"/>
        </w:rPr>
        <w:br/>
        <w:t xml:space="preserve"> Rozliczenie dotacji</w:t>
      </w:r>
    </w:p>
    <w:p w14:paraId="3A203083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1. W ciągu 30 dni po wykonaniu zadania, jednak nie później niż do 15 grudnia 2020 roku, DOTOWANY przedkłada DOTUJĄCEMU sprawozdanie z rozliczenia dotacji.</w:t>
      </w:r>
    </w:p>
    <w:p w14:paraId="7FF1D64C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Dla potwierdzenia wykonania zadania,  w terminie i zakresie zgodnym z niniejszą umową, DOTOWANY zobowiązany jest do przedstawienia DOTUJĄCEMU dokumentów potwierdzających wykonanie zadania, na które została udzielona dotacja.</w:t>
      </w:r>
    </w:p>
    <w:p w14:paraId="7BB71119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W przypadkach uzasadnionych wątpliwości co do zakresu wykonania zadania  oraz parametrów technicznych  zakupionych przez DOTOWANEGO urządzeń, DOTUJĄCY zastrzega sobie prawo do żądania dodatkowych dokumentów potwierdzających wykonanie zadania w całości.</w:t>
      </w:r>
    </w:p>
    <w:p w14:paraId="3917F713" w14:textId="6383A14D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Dla potwierdzenia poniesienia kosztów koniecznych do wykonania zadania, DOTOWANY przedłoży oryginały prawidłowo wystawionych na DOTOWANEGO faktur VAT / rachunków, zawierających</w:t>
      </w:r>
      <w:r w:rsidR="00B842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szczególności:</w:t>
      </w:r>
    </w:p>
    <w:p w14:paraId="676E6BA4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datę sprzedaży i wystawienia faktury VAT/rachunku, w terminie realizacji zadania,</w:t>
      </w:r>
    </w:p>
    <w:p w14:paraId="12246752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adres odbiorcy/nabywcy faktury VAT/rachunku zgodny z adresem DOTOWANEGO wskazanym we wniosku o udzielenie dotacji,</w:t>
      </w:r>
    </w:p>
    <w:p w14:paraId="199C681E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 nazwę usługi/sprzedaży wykonanej w ramach realizowanego zadania zgodnie z wnioskiem o udzielenie dotacji,</w:t>
      </w:r>
    </w:p>
    <w:p w14:paraId="20530AA3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 wartość (brutto/netto) obejmującą koszty realizacji zadania,</w:t>
      </w:r>
    </w:p>
    <w:p w14:paraId="2CCBCA7C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5) dowód potwierdzający dokonanie zapłaty za fakturę VAT/rachunek,</w:t>
      </w:r>
    </w:p>
    <w:p w14:paraId="2123C486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6) protokoły odbioru robót, jeżeli ze względu na rodzaj realizowanych zadań wymagane było ich sporządzenie,</w:t>
      </w:r>
    </w:p>
    <w:p w14:paraId="74371B79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7) dokumentację fotograficzną.</w:t>
      </w:r>
    </w:p>
    <w:p w14:paraId="0125E626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Faktury VAT/rachunki nie spełniające wymogów określonych niniejszą umową nie zostaną uwzględnione.</w:t>
      </w:r>
    </w:p>
    <w:p w14:paraId="25FAF694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W przypadku złożenia niekompletnego sprawozdania z rozliczenia dotacji, DOTUJĄCY wezwie pisemnie DOTOWANEGO do jego uzupełnienia w terminie 7 dni. Niezastosowanie się do wezwania stanowi podstawę do odstąpienia od umowy i wszczęcia postępowania w sprawie zwrotu udzielonej dotacji.</w:t>
      </w:r>
    </w:p>
    <w:p w14:paraId="27D25D24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Prawidłowo wypełnione oraz złożone zgodnie z postanowieniami umowy sprawozdanie z rozliczenia dotacji, stanowi podstawę do zaakceptowania rozliczenia dotacji ze strony DOTUJĄCEGO, w terminie nie dłuższym niż do 30 grudnia 2020 rok.</w:t>
      </w:r>
    </w:p>
    <w:p w14:paraId="4C4BF718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Niewykorzystanie przyznanej dotacji z winy DOTOWANEGO w terminie określonym w § 2 ust. 2 pkt 2</w:t>
      </w:r>
    </w:p>
    <w:p w14:paraId="19534114" w14:textId="7A20E142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może być podstawą odmowy uwzględnienia wniosku o udzielenie dotacji w kolejnych 5 latach. Powyższe nie dotyczy przypadku niewykorzystania dotacji z przyczyn uznawanych za siłę wyższą</w:t>
      </w:r>
      <w:r w:rsidR="00B842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przypadki losowe.</w:t>
      </w:r>
    </w:p>
    <w:p w14:paraId="29F466E5" w14:textId="5A6EA7D9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W przypadku wystąpienia okoliczności powodujących nie wykonanie zadania przez DOTOWANEGO </w:t>
      </w:r>
      <w:r>
        <w:rPr>
          <w:rFonts w:asciiTheme="minorHAnsi" w:hAnsiTheme="minorHAnsi" w:cstheme="minorHAnsi"/>
          <w:sz w:val="22"/>
          <w:szCs w:val="22"/>
        </w:rPr>
        <w:lastRenderedPageBreak/>
        <w:t>nie z jego winy w terminie określonym w niniejszej umowie, DOTOWANY niezwłocznie powiadomi o tym fakcie DOTUJĄCEGO.</w:t>
      </w:r>
    </w:p>
    <w:p w14:paraId="201C35BC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 Obowiązek rozliczenia przyznanej dotacji stosownie do przepisów prawa podatkowego spoczywa na DOTOWANYM.</w:t>
      </w:r>
    </w:p>
    <w:p w14:paraId="75463F44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F608F8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C2CFE9" w14:textId="77777777" w:rsidR="00922883" w:rsidRDefault="00922883" w:rsidP="00922883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3AEF1DC" w14:textId="77777777" w:rsidR="00922883" w:rsidRDefault="00922883" w:rsidP="00922883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747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19818B6C" w14:textId="77777777" w:rsidR="00922883" w:rsidRDefault="00922883" w:rsidP="00922883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747">
        <w:rPr>
          <w:rFonts w:asciiTheme="minorHAnsi" w:hAnsiTheme="minorHAnsi" w:cstheme="minorHAnsi"/>
          <w:b/>
          <w:bCs/>
          <w:sz w:val="22"/>
          <w:szCs w:val="22"/>
        </w:rPr>
        <w:t>Kontrola zadnia</w:t>
      </w:r>
    </w:p>
    <w:p w14:paraId="19CE6383" w14:textId="77777777" w:rsidR="00922883" w:rsidRPr="009F5747" w:rsidRDefault="00922883" w:rsidP="00922883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C51B0" w14:textId="2EB4338C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Dotujący sprawuje kontrolę prawidłowości wykonywania zadania</w:t>
      </w:r>
      <w:r w:rsidR="00B842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przez DOTOWANEGO, w tym wydatkowania przekazanej dotacji. Kontrola może być przeprowadzona w toku realizacji zadania oraz po jego zakończeniu.</w:t>
      </w:r>
    </w:p>
    <w:p w14:paraId="42669026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Prawo kontroli przysługuje osobom upoważnionym przez DOTUJĄCEGO w miejscu realizacji zadania.</w:t>
      </w:r>
    </w:p>
    <w:p w14:paraId="73B4D905" w14:textId="45D1B9B1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6C15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DOTOWANY wyraża zgodę na kontrolę realizacji zadania przez upoważnionego pracownika DOTUJĄCEGO:</w:t>
      </w:r>
    </w:p>
    <w:p w14:paraId="7BF67F23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zgodności wykorzystania dotacji na realizację zadania z celem, na który została udzielona, </w:t>
      </w:r>
    </w:p>
    <w:p w14:paraId="3A785854" w14:textId="37DC9BCD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w zakresie zgodności stanu faktycznego wykonanego zadania z dokumentami przedłożonymi wraz z</w:t>
      </w:r>
      <w:r w:rsidR="006C15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wnioskiem o rozliczenie dotacji w terminie do 5 lat, licząc od końcowej daty realizacji zadania,</w:t>
      </w:r>
      <w:r w:rsidR="006C15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 której mowa w §2 ust.2 pkt 2 niniejszej umowy,</w:t>
      </w:r>
    </w:p>
    <w:p w14:paraId="35E156AC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 na każdym etapie realizacji umowy celem potwierdzenia wykonania zadania i rozliczenia dotacji.</w:t>
      </w:r>
    </w:p>
    <w:p w14:paraId="20C6DB41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Z przeprowadzonej kontroli kontrolujący sporządza pisemny protokół w 2 egzemplarzach.</w:t>
      </w:r>
    </w:p>
    <w:p w14:paraId="07D60D21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DOTOWANY ma prawo wnieść zastrzeżenia do protokołu w terminie 7 dni od dnia jego otrzymania. Zastrzeżenia składa się do DOTUJĄCEGO na piśmie.</w:t>
      </w:r>
    </w:p>
    <w:p w14:paraId="39C26D86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DOTUJĄCY udziela na piśmie odpowiedzi DOTOWANEMU w ciągu 7 dni od dnia złożenia przez niego zastrzeżeń do protokołu, o ich uwzględnieniu lub nie uwzględnieniu. Jednocześnie informuje DOTOWANEGO o ostatecznej ocenie realizacji zadania określonego niniejszą umową w kontrolowanym zakresie; może określić zalecenia pokontrolne, określić kwotę dofinansowania podlegającą zwrotowi, wypowiedzieć umowę.</w:t>
      </w:r>
    </w:p>
    <w:p w14:paraId="72F092E8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40B755" w14:textId="77777777" w:rsidR="00922883" w:rsidRPr="009F5747" w:rsidRDefault="00922883" w:rsidP="00922883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747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57C604D4" w14:textId="77777777" w:rsidR="00922883" w:rsidRPr="009F5747" w:rsidRDefault="00922883" w:rsidP="00922883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747">
        <w:rPr>
          <w:rFonts w:asciiTheme="minorHAnsi" w:hAnsiTheme="minorHAnsi" w:cstheme="minorHAnsi"/>
          <w:b/>
          <w:bCs/>
          <w:sz w:val="22"/>
          <w:szCs w:val="22"/>
        </w:rPr>
        <w:t>Zwrot dotacji</w:t>
      </w:r>
    </w:p>
    <w:p w14:paraId="62B427C2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662926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F77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Udzielona dotacja podlega zwrotowi w przypadku:</w:t>
      </w:r>
    </w:p>
    <w:p w14:paraId="4E457151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zaprzestania w terminie 5 lat od daty uzyskania dotacji używania bądź zdemontowania naniesień zrealizowanych w ramach  przyznanej dotacji,</w:t>
      </w:r>
    </w:p>
    <w:p w14:paraId="59191A73" w14:textId="2551D0C1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wystąpienia okoliczności określonych w art.252 ustawy z dnia 27 sierpnia 2009 roku o finansach publicznych (t.j. Dz. U. z 2019r. poz. 869 z późn. zm.), to jest wykorzystania dotacji niezgodnie z przeznaczeniem, pobrania nienależnego lub w nadmiernej wysokości,</w:t>
      </w:r>
    </w:p>
    <w:p w14:paraId="33188871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Termin zwrotu udzielonej dotacji – 15 dni liczonych od dnia, w którym zaistniała okoliczność,                       o której mowa w ust.1 lub 2.</w:t>
      </w:r>
    </w:p>
    <w:p w14:paraId="4F3728A6" w14:textId="77777777" w:rsidR="00922883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Dotacja podlegająca zwrotowi przekazywana jest na rachunek bankowy DOTOWANEGO </w:t>
      </w:r>
      <w:r w:rsidRPr="000977FE">
        <w:rPr>
          <w:rFonts w:asciiTheme="minorHAnsi" w:hAnsiTheme="minorHAnsi" w:cstheme="minorHAnsi"/>
          <w:color w:val="000000" w:themeColor="text1"/>
          <w:sz w:val="22"/>
          <w:szCs w:val="22"/>
        </w:rPr>
        <w:t>o numerze</w:t>
      </w:r>
      <w:r w:rsidRPr="0042546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21F3ABB" w14:textId="77777777" w:rsidR="00922883" w:rsidRDefault="00922883" w:rsidP="00922883">
      <w:pPr>
        <w:pStyle w:val="Tekstpodstawowy2"/>
        <w:spacing w:line="276" w:lineRule="auto"/>
        <w:ind w:left="284" w:hanging="284"/>
      </w:pPr>
      <w:r>
        <w:rPr>
          <w:rFonts w:ascii="Times New Roman" w:hAnsi="Times New Roman"/>
          <w:i/>
          <w:iCs/>
        </w:rPr>
        <w:t>14 9364 0000 2006 0001 0120 0002 WM Bank Spółdzielczy w Rucianym Nidzie o. Piecki</w:t>
      </w:r>
      <w:r>
        <w:rPr>
          <w:rFonts w:ascii="Times New Roman" w:hAnsi="Times New Roman"/>
        </w:rPr>
        <w:t>.</w:t>
      </w:r>
    </w:p>
    <w:p w14:paraId="531CC3EA" w14:textId="2BCB8326" w:rsidR="00922883" w:rsidRPr="000977FE" w:rsidRDefault="00922883" w:rsidP="00922883">
      <w:pPr>
        <w:pStyle w:val="Teksttreci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5464"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 xml:space="preserve"> Od kwoty dotacji zwróconej po terminie, o którym mowa w ust.2, wykorzystanej niezgodnie z przeznaczeniem, nienależnie pobranej dotacji lub nadmiernej wysokości, naliczane są odsetki</w:t>
      </w:r>
      <w:r w:rsidR="006C15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wysokości określonej jak</w:t>
      </w:r>
      <w:r w:rsidR="006C15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dla zaległości podatkowych i przekazywane na rachunek bankowy DOTUJĄCEGO  o numerze </w:t>
      </w:r>
      <w:r w:rsidRPr="000977FE">
        <w:rPr>
          <w:i/>
          <w:iCs/>
          <w:sz w:val="24"/>
          <w:szCs w:val="24"/>
        </w:rPr>
        <w:t>41</w:t>
      </w:r>
      <w:r>
        <w:rPr>
          <w:i/>
          <w:iCs/>
          <w:sz w:val="24"/>
          <w:szCs w:val="24"/>
        </w:rPr>
        <w:t xml:space="preserve"> </w:t>
      </w:r>
      <w:r w:rsidRPr="000977FE">
        <w:rPr>
          <w:i/>
          <w:iCs/>
          <w:sz w:val="24"/>
          <w:szCs w:val="24"/>
        </w:rPr>
        <w:t>9364 0000 2006 0001 0120 0001</w:t>
      </w:r>
      <w:r w:rsidRPr="000977FE">
        <w:rPr>
          <w:i/>
          <w:iCs/>
        </w:rPr>
        <w:t xml:space="preserve"> </w:t>
      </w:r>
      <w:r w:rsidRPr="000977FE">
        <w:rPr>
          <w:i/>
          <w:iCs/>
          <w:sz w:val="24"/>
          <w:szCs w:val="24"/>
        </w:rPr>
        <w:t>WM Bank Spółdzielczy</w:t>
      </w:r>
      <w:r w:rsidR="006C156D">
        <w:rPr>
          <w:i/>
          <w:iCs/>
          <w:sz w:val="24"/>
          <w:szCs w:val="24"/>
        </w:rPr>
        <w:t xml:space="preserve"> </w:t>
      </w:r>
      <w:r w:rsidRPr="000977FE">
        <w:rPr>
          <w:i/>
          <w:iCs/>
          <w:sz w:val="24"/>
          <w:szCs w:val="24"/>
        </w:rPr>
        <w:t>w Rucianym Nidzie o. Piecki</w:t>
      </w:r>
      <w:r>
        <w:rPr>
          <w:i/>
          <w:iCs/>
          <w:sz w:val="24"/>
          <w:szCs w:val="24"/>
        </w:rPr>
        <w:t>.</w:t>
      </w:r>
      <w:r w:rsidRPr="000977FE">
        <w:rPr>
          <w:sz w:val="24"/>
          <w:szCs w:val="24"/>
        </w:rPr>
        <w:t xml:space="preserve">  </w:t>
      </w:r>
    </w:p>
    <w:p w14:paraId="1194D9C1" w14:textId="453F5214" w:rsidR="00922883" w:rsidRDefault="00922883" w:rsidP="00922883">
      <w:pPr>
        <w:jc w:val="both"/>
      </w:pPr>
    </w:p>
    <w:p w14:paraId="293C90AD" w14:textId="77777777" w:rsidR="00922883" w:rsidRDefault="00922883" w:rsidP="00922883">
      <w:pPr>
        <w:jc w:val="both"/>
      </w:pPr>
    </w:p>
    <w:p w14:paraId="16726A40" w14:textId="77777777" w:rsidR="00922883" w:rsidRDefault="00922883" w:rsidP="00922883">
      <w:pPr>
        <w:spacing w:after="0"/>
        <w:jc w:val="center"/>
        <w:rPr>
          <w:b/>
          <w:bCs/>
        </w:rPr>
      </w:pPr>
      <w:r w:rsidRPr="009F5747">
        <w:rPr>
          <w:rFonts w:cstheme="minorHAnsi"/>
          <w:b/>
          <w:bCs/>
        </w:rPr>
        <w:lastRenderedPageBreak/>
        <w:t>§</w:t>
      </w:r>
      <w:r w:rsidRPr="009F5747">
        <w:rPr>
          <w:b/>
          <w:bCs/>
        </w:rPr>
        <w:t xml:space="preserve"> 9</w:t>
      </w:r>
    </w:p>
    <w:p w14:paraId="3E62E860" w14:textId="77777777" w:rsidR="00922883" w:rsidRDefault="00922883" w:rsidP="00922883">
      <w:pPr>
        <w:spacing w:after="0"/>
        <w:jc w:val="center"/>
        <w:rPr>
          <w:b/>
          <w:bCs/>
        </w:rPr>
      </w:pPr>
      <w:r w:rsidRPr="009F5747">
        <w:rPr>
          <w:b/>
          <w:bCs/>
        </w:rPr>
        <w:t>Rozwiązanie umowy</w:t>
      </w:r>
    </w:p>
    <w:p w14:paraId="73797D85" w14:textId="0C227DE0" w:rsidR="00922883" w:rsidRDefault="00922883" w:rsidP="00922883">
      <w:pPr>
        <w:spacing w:after="0"/>
        <w:jc w:val="both"/>
      </w:pPr>
      <w:r>
        <w:br/>
        <w:t>1. Umowa może być rozwiązana na mocy porozumienia Stron w przypadku wystąpienia okoliczności, za które Strony</w:t>
      </w:r>
      <w:r w:rsidR="006C156D">
        <w:t xml:space="preserve"> </w:t>
      </w:r>
      <w:r>
        <w:t>nie ponoszą odpowiedzialności, a które uniemożliwiają wykonanie umowy.</w:t>
      </w:r>
      <w:r>
        <w:br/>
        <w:t>2. Umowa może być rozwiązana przez DOTUJĄCEGO ze skutkiem natychmiastowym w przypadku:</w:t>
      </w:r>
      <w:r>
        <w:br/>
        <w:t>1) nienależytego wykonania umowy, w szczególności zmniejszenia zakresu rzeczowego realizowanego zadania lub jego zmiany bez zgody DOTUJĄCEGO,</w:t>
      </w:r>
    </w:p>
    <w:p w14:paraId="16D13E92" w14:textId="77777777" w:rsidR="00922883" w:rsidRDefault="00922883" w:rsidP="00922883">
      <w:pPr>
        <w:spacing w:after="0"/>
        <w:jc w:val="both"/>
      </w:pPr>
      <w:r>
        <w:t>2) nieprzedłożenia przez DOTOWANEGO wniosku o rozliczenie dotacji w terminie i na zasadach określonych  w  niniejszej umowie,</w:t>
      </w:r>
    </w:p>
    <w:p w14:paraId="745A2633" w14:textId="77777777" w:rsidR="00922883" w:rsidRDefault="00922883" w:rsidP="00922883">
      <w:pPr>
        <w:spacing w:after="0"/>
        <w:jc w:val="both"/>
      </w:pPr>
      <w:r>
        <w:t>3) odmowy poddania się przez DOTOWANEGO kontroli,</w:t>
      </w:r>
    </w:p>
    <w:p w14:paraId="41787773" w14:textId="77777777" w:rsidR="00922883" w:rsidRDefault="00922883" w:rsidP="00922883">
      <w:pPr>
        <w:spacing w:after="0"/>
        <w:jc w:val="both"/>
      </w:pPr>
      <w:r>
        <w:t>4) niezgodności zakresu faktycznie wykonanych prac z dokumentami przedstawionymi przez DOTOWANEGO jako załączniki do wniosku o rozliczenie dotacji,</w:t>
      </w:r>
    </w:p>
    <w:p w14:paraId="458B599C" w14:textId="77777777" w:rsidR="00922883" w:rsidRDefault="00922883" w:rsidP="00922883">
      <w:pPr>
        <w:spacing w:after="0"/>
        <w:jc w:val="both"/>
      </w:pPr>
      <w:r>
        <w:t xml:space="preserve">5) niezrealizowania zadania w terminie określonym w </w:t>
      </w:r>
      <w:r>
        <w:rPr>
          <w:rFonts w:cstheme="minorHAnsi"/>
        </w:rPr>
        <w:t>§</w:t>
      </w:r>
      <w:r>
        <w:t xml:space="preserve"> 2 ust. 2 pkt 2 niniejszej umowy, o ile zmiana terminu nie została wprowadzona w drodze aneksu na wniosek DOTOWANEGO złożony najpóźniej na 7 dni przed upływem terminu realizacji zadania,</w:t>
      </w:r>
    </w:p>
    <w:p w14:paraId="0DF97F8E" w14:textId="77777777" w:rsidR="00922883" w:rsidRDefault="00922883" w:rsidP="00922883">
      <w:pPr>
        <w:spacing w:after="0"/>
        <w:jc w:val="both"/>
      </w:pPr>
      <w:r>
        <w:t>6) złożenia nieprawdziwych dokumentów i oświadczeń.</w:t>
      </w:r>
    </w:p>
    <w:p w14:paraId="379F21CF" w14:textId="77777777" w:rsidR="00922883" w:rsidRDefault="00922883" w:rsidP="00922883">
      <w:pPr>
        <w:spacing w:after="0"/>
        <w:jc w:val="both"/>
      </w:pPr>
      <w:r>
        <w:t>3. W przypadku rozwiązania umowy skutki finansowe i ewentualny zwrot środków finansowych Strony określą w protokole.</w:t>
      </w:r>
    </w:p>
    <w:p w14:paraId="6EE0D704" w14:textId="77777777" w:rsidR="00922883" w:rsidRDefault="00922883" w:rsidP="00922883">
      <w:pPr>
        <w:spacing w:after="0"/>
        <w:jc w:val="both"/>
      </w:pPr>
    </w:p>
    <w:p w14:paraId="42A5A5F8" w14:textId="77777777" w:rsidR="00922883" w:rsidRDefault="00922883" w:rsidP="00922883">
      <w:pPr>
        <w:spacing w:after="0"/>
        <w:jc w:val="center"/>
        <w:rPr>
          <w:b/>
          <w:bCs/>
        </w:rPr>
      </w:pPr>
      <w:r w:rsidRPr="009F5747">
        <w:rPr>
          <w:rFonts w:cstheme="minorHAnsi"/>
          <w:b/>
          <w:bCs/>
        </w:rPr>
        <w:t>§</w:t>
      </w:r>
      <w:r w:rsidRPr="009F5747">
        <w:rPr>
          <w:b/>
          <w:bCs/>
        </w:rPr>
        <w:t xml:space="preserve"> 10</w:t>
      </w:r>
    </w:p>
    <w:p w14:paraId="67DCFC20" w14:textId="77777777" w:rsidR="00922883" w:rsidRDefault="00922883" w:rsidP="00922883">
      <w:pPr>
        <w:spacing w:after="0"/>
        <w:jc w:val="center"/>
        <w:rPr>
          <w:b/>
          <w:bCs/>
        </w:rPr>
      </w:pPr>
      <w:r w:rsidRPr="009F5747">
        <w:rPr>
          <w:b/>
          <w:bCs/>
        </w:rPr>
        <w:t>Forma pisemna oświadczeń</w:t>
      </w:r>
    </w:p>
    <w:p w14:paraId="23C13A15" w14:textId="77777777" w:rsidR="00922883" w:rsidRDefault="00922883" w:rsidP="00922883">
      <w:pPr>
        <w:spacing w:after="0"/>
        <w:jc w:val="both"/>
      </w:pPr>
      <w:r>
        <w:br/>
      </w:r>
      <w:r>
        <w:br/>
        <w:t>1. Wszelkie zmiany, uzupełnienia i oświadczenia składane w związku z niniejszą umową wymagają pod rygorem nieważności zawarcia w formie pisemnej aneksu.</w:t>
      </w:r>
    </w:p>
    <w:p w14:paraId="46DE0508" w14:textId="77777777" w:rsidR="00922883" w:rsidRDefault="00922883" w:rsidP="00922883">
      <w:pPr>
        <w:spacing w:after="0"/>
        <w:jc w:val="both"/>
      </w:pPr>
      <w:r>
        <w:t>2. Wszelkie wątpliwości związane z realizacją niniejszej umowy  wyjaśniane będą w formie pisemnej.</w:t>
      </w:r>
    </w:p>
    <w:p w14:paraId="4E73CFBC" w14:textId="77777777" w:rsidR="00922883" w:rsidRDefault="00922883" w:rsidP="00922883">
      <w:pPr>
        <w:spacing w:after="0"/>
        <w:jc w:val="both"/>
      </w:pPr>
    </w:p>
    <w:p w14:paraId="4BF5323E" w14:textId="77777777" w:rsidR="00922883" w:rsidRPr="009F5747" w:rsidRDefault="00922883" w:rsidP="00922883">
      <w:pPr>
        <w:spacing w:after="0"/>
        <w:jc w:val="center"/>
        <w:rPr>
          <w:b/>
          <w:bCs/>
        </w:rPr>
      </w:pPr>
      <w:r w:rsidRPr="009F5747">
        <w:rPr>
          <w:rFonts w:cstheme="minorHAnsi"/>
          <w:b/>
          <w:bCs/>
        </w:rPr>
        <w:t>§</w:t>
      </w:r>
      <w:r w:rsidRPr="009F5747">
        <w:rPr>
          <w:b/>
          <w:bCs/>
        </w:rPr>
        <w:t xml:space="preserve"> 11</w:t>
      </w:r>
    </w:p>
    <w:p w14:paraId="1895514A" w14:textId="77777777" w:rsidR="00922883" w:rsidRPr="009F5747" w:rsidRDefault="00922883" w:rsidP="00922883">
      <w:pPr>
        <w:spacing w:after="0"/>
        <w:jc w:val="center"/>
        <w:rPr>
          <w:b/>
          <w:bCs/>
        </w:rPr>
      </w:pPr>
      <w:r w:rsidRPr="009F5747">
        <w:rPr>
          <w:b/>
          <w:bCs/>
        </w:rPr>
        <w:t>Odpowiedzialność wobec osób trzecich</w:t>
      </w:r>
    </w:p>
    <w:p w14:paraId="335C326A" w14:textId="77777777" w:rsidR="00922883" w:rsidRDefault="00922883" w:rsidP="00922883">
      <w:pPr>
        <w:jc w:val="both"/>
      </w:pPr>
      <w:r>
        <w:br/>
      </w:r>
      <w:r>
        <w:br/>
        <w:t>Dotowany ponosi wyłączną odpowiedzialność wobec osób trzecich za szkody w związku z realizacją zadania będącego przedmiotem umowy.</w:t>
      </w:r>
    </w:p>
    <w:p w14:paraId="7306DEA0" w14:textId="77777777" w:rsidR="00922883" w:rsidRPr="009F5747" w:rsidRDefault="00922883" w:rsidP="00922883">
      <w:pPr>
        <w:spacing w:after="0"/>
        <w:jc w:val="center"/>
        <w:rPr>
          <w:b/>
          <w:bCs/>
        </w:rPr>
      </w:pPr>
      <w:r>
        <w:br/>
      </w:r>
      <w:r>
        <w:br/>
      </w:r>
      <w:r w:rsidRPr="009F5747">
        <w:rPr>
          <w:rFonts w:cstheme="minorHAnsi"/>
          <w:b/>
          <w:bCs/>
        </w:rPr>
        <w:t xml:space="preserve">§ </w:t>
      </w:r>
      <w:r w:rsidRPr="009F5747">
        <w:rPr>
          <w:b/>
          <w:bCs/>
        </w:rPr>
        <w:t>12</w:t>
      </w:r>
    </w:p>
    <w:p w14:paraId="6997A352" w14:textId="77777777" w:rsidR="00922883" w:rsidRPr="009F5747" w:rsidRDefault="00922883" w:rsidP="00922883">
      <w:pPr>
        <w:spacing w:after="0"/>
        <w:jc w:val="center"/>
        <w:rPr>
          <w:b/>
          <w:bCs/>
        </w:rPr>
      </w:pPr>
      <w:r w:rsidRPr="009F5747">
        <w:rPr>
          <w:b/>
          <w:bCs/>
        </w:rPr>
        <w:t>Postanowienia końcowe</w:t>
      </w:r>
    </w:p>
    <w:p w14:paraId="79618316" w14:textId="17D0889F" w:rsidR="00922883" w:rsidRDefault="00922883" w:rsidP="00922883">
      <w:pPr>
        <w:spacing w:after="0"/>
        <w:jc w:val="both"/>
      </w:pPr>
      <w:r w:rsidRPr="009F5747">
        <w:rPr>
          <w:b/>
          <w:bCs/>
        </w:rPr>
        <w:br/>
      </w:r>
      <w:r>
        <w:br/>
        <w:t>1. W zakresie nieuregulowanym umową stosuje się przepisy ustawy z dnia 23 kwietnia 1964 r. – kodeks cywilny oraz ustawy z dnia 27 sierpnia 2009 r. o finansach publicznych (t. j. Dz. U. z 2019 poz. 869</w:t>
      </w:r>
      <w:r w:rsidR="006C156D">
        <w:t xml:space="preserve"> </w:t>
      </w:r>
      <w:r>
        <w:t>z późn. zm.).</w:t>
      </w:r>
    </w:p>
    <w:p w14:paraId="2CEEDE53" w14:textId="77777777" w:rsidR="00922883" w:rsidRDefault="00922883" w:rsidP="00922883">
      <w:pPr>
        <w:spacing w:after="0"/>
        <w:jc w:val="both"/>
      </w:pPr>
      <w:r>
        <w:lastRenderedPageBreak/>
        <w:t xml:space="preserve">2. Ewentualne spory powstałe w związku z zawarciem i wykonywaniem niniejszej umowy Strony będą starały się rozstrzygać polubownie. W przypadku braku porozumienia spór zostanie poddany pod rozstrzygnięcie właściwego ze względu na siedzibę </w:t>
      </w:r>
      <w:r w:rsidRPr="00F303E3">
        <w:rPr>
          <w:color w:val="000000" w:themeColor="text1"/>
        </w:rPr>
        <w:t>DOTUJĄCEGO</w:t>
      </w:r>
      <w:r>
        <w:rPr>
          <w:color w:val="FF0000"/>
        </w:rPr>
        <w:t xml:space="preserve"> </w:t>
      </w:r>
      <w:r w:rsidRPr="00646914">
        <w:t>sądu powszechnego.</w:t>
      </w:r>
      <w:r>
        <w:br/>
        <w:t>3. Umowa niniejsza została sporządzona w  trzech jednobrzmiących egzemplarzach, 2 egzemplarze dla DOTUJĄCEGO, 1 egzemplarz dla DOTOWANEGO.</w:t>
      </w:r>
    </w:p>
    <w:p w14:paraId="62D3EF64" w14:textId="77777777" w:rsidR="00922883" w:rsidRDefault="00922883" w:rsidP="00922883">
      <w:pPr>
        <w:jc w:val="both"/>
      </w:pPr>
    </w:p>
    <w:p w14:paraId="7793B5FA" w14:textId="77777777" w:rsidR="00922883" w:rsidRPr="009F5747" w:rsidRDefault="00922883" w:rsidP="00922883">
      <w:pPr>
        <w:jc w:val="both"/>
        <w:rPr>
          <w:b/>
          <w:bCs/>
        </w:rPr>
      </w:pPr>
      <w:r w:rsidRPr="009F5747">
        <w:rPr>
          <w:b/>
          <w:bCs/>
        </w:rPr>
        <w:t>DOT</w:t>
      </w:r>
      <w:r>
        <w:rPr>
          <w:b/>
          <w:bCs/>
        </w:rPr>
        <w:t>U</w:t>
      </w:r>
      <w:r w:rsidRPr="009F5747">
        <w:rPr>
          <w:b/>
          <w:bCs/>
        </w:rPr>
        <w:t>JĄCY                                                                                                                                 DOTOWANY</w:t>
      </w:r>
    </w:p>
    <w:p w14:paraId="78B9322D" w14:textId="77777777" w:rsidR="00922883" w:rsidRDefault="00922883" w:rsidP="00922883">
      <w:pPr>
        <w:jc w:val="both"/>
      </w:pPr>
      <w:r>
        <w:br/>
      </w:r>
    </w:p>
    <w:p w14:paraId="73C6DA03" w14:textId="77777777" w:rsidR="00922883" w:rsidRDefault="00922883" w:rsidP="00922883">
      <w:pPr>
        <w:jc w:val="both"/>
      </w:pPr>
    </w:p>
    <w:p w14:paraId="0BB2CCA9" w14:textId="77777777" w:rsidR="003379F0" w:rsidRDefault="003379F0"/>
    <w:sectPr w:rsidR="003379F0" w:rsidSect="007F4FC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E2"/>
    <w:rsid w:val="003379F0"/>
    <w:rsid w:val="00617FE2"/>
    <w:rsid w:val="006C156D"/>
    <w:rsid w:val="00922883"/>
    <w:rsid w:val="00B8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DA8D"/>
  <w15:chartTrackingRefBased/>
  <w15:docId w15:val="{D657C902-A523-4AB3-98AA-BA17CD0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8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228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92288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2883"/>
    <w:pPr>
      <w:widowControl w:val="0"/>
      <w:shd w:val="clear" w:color="auto" w:fill="FFFFFF"/>
      <w:spacing w:after="0" w:line="38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30">
    <w:name w:val="Nagłówek #3"/>
    <w:basedOn w:val="Normalny"/>
    <w:link w:val="Nagwek3"/>
    <w:rsid w:val="00922883"/>
    <w:pPr>
      <w:widowControl w:val="0"/>
      <w:shd w:val="clear" w:color="auto" w:fill="FFFFFF"/>
      <w:spacing w:after="0" w:line="386" w:lineRule="auto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922883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922883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1918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Szymańska</dc:creator>
  <cp:keywords/>
  <dc:description/>
  <cp:lastModifiedBy>Ewelina Szymańska</cp:lastModifiedBy>
  <cp:revision>3</cp:revision>
  <dcterms:created xsi:type="dcterms:W3CDTF">2020-08-19T07:31:00Z</dcterms:created>
  <dcterms:modified xsi:type="dcterms:W3CDTF">2020-08-19T07:51:00Z</dcterms:modified>
</cp:coreProperties>
</file>