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AC76" w14:textId="2EDF3A02" w:rsidR="00E832A7" w:rsidRPr="0010014F" w:rsidRDefault="00E832A7" w:rsidP="0010014F">
      <w:pPr>
        <w:pStyle w:val="Bodytext30"/>
        <w:shd w:val="clear" w:color="auto" w:fill="auto"/>
        <w:tabs>
          <w:tab w:val="left" w:pos="6210"/>
        </w:tabs>
        <w:spacing w:line="276" w:lineRule="auto"/>
        <w:ind w:right="2920" w:firstLine="0"/>
        <w:jc w:val="right"/>
        <w:rPr>
          <w:rFonts w:asciiTheme="minorHAnsi" w:hAnsiTheme="minorHAnsi" w:cstheme="minorHAnsi"/>
        </w:rPr>
      </w:pPr>
      <w:r w:rsidRPr="0010014F">
        <w:rPr>
          <w:rFonts w:asciiTheme="minorHAnsi" w:hAnsiTheme="minorHAnsi" w:cstheme="minorHAnsi"/>
        </w:rPr>
        <w:tab/>
        <w:t>Załącznik nr 1 do SWZ</w:t>
      </w:r>
    </w:p>
    <w:p w14:paraId="7C1A296B" w14:textId="77777777" w:rsidR="00E832A7" w:rsidRPr="0010014F" w:rsidRDefault="00E832A7" w:rsidP="0010014F">
      <w:pPr>
        <w:pStyle w:val="Bodytext20"/>
        <w:shd w:val="clear" w:color="auto" w:fill="auto"/>
        <w:spacing w:line="276" w:lineRule="auto"/>
        <w:ind w:firstLine="0"/>
        <w:jc w:val="center"/>
        <w:rPr>
          <w:rFonts w:asciiTheme="minorHAnsi" w:hAnsiTheme="minorHAnsi" w:cstheme="minorHAnsi"/>
          <w:b/>
        </w:rPr>
      </w:pPr>
    </w:p>
    <w:p w14:paraId="12B3E60F" w14:textId="77777777" w:rsidR="00027EFC" w:rsidRPr="0010014F" w:rsidRDefault="00027EFC" w:rsidP="0010014F">
      <w:pPr>
        <w:pStyle w:val="Bodytext20"/>
        <w:shd w:val="clear" w:color="auto" w:fill="auto"/>
        <w:spacing w:line="276" w:lineRule="auto"/>
        <w:ind w:firstLine="0"/>
        <w:jc w:val="center"/>
        <w:rPr>
          <w:rFonts w:asciiTheme="minorHAnsi" w:hAnsiTheme="minorHAnsi" w:cstheme="minorHAnsi"/>
          <w:b/>
        </w:rPr>
      </w:pPr>
      <w:r w:rsidRPr="0010014F">
        <w:rPr>
          <w:rFonts w:asciiTheme="minorHAnsi" w:hAnsiTheme="minorHAnsi" w:cstheme="minorHAnsi"/>
          <w:b/>
        </w:rPr>
        <w:t>UMOWA Nr ……………………. (WZÓR)</w:t>
      </w:r>
    </w:p>
    <w:p w14:paraId="1A8D8E6A" w14:textId="77777777" w:rsidR="00027EFC" w:rsidRPr="0010014F" w:rsidRDefault="00027EFC" w:rsidP="0010014F">
      <w:pPr>
        <w:pStyle w:val="Bodytext20"/>
        <w:shd w:val="clear" w:color="auto" w:fill="auto"/>
        <w:tabs>
          <w:tab w:val="left" w:leader="dot" w:pos="2926"/>
        </w:tabs>
        <w:spacing w:line="276" w:lineRule="auto"/>
        <w:ind w:left="440" w:hanging="440"/>
        <w:rPr>
          <w:rFonts w:asciiTheme="minorHAnsi" w:hAnsiTheme="minorHAnsi" w:cstheme="minorHAnsi"/>
        </w:rPr>
      </w:pPr>
    </w:p>
    <w:p w14:paraId="02733448" w14:textId="7E50DC88" w:rsidR="00CC50C7" w:rsidRPr="0010014F" w:rsidRDefault="005438F3" w:rsidP="0010014F">
      <w:pPr>
        <w:pStyle w:val="Bodytext20"/>
        <w:shd w:val="clear" w:color="auto" w:fill="auto"/>
        <w:tabs>
          <w:tab w:val="left" w:leader="dot" w:pos="2926"/>
        </w:tabs>
        <w:spacing w:line="276" w:lineRule="auto"/>
        <w:ind w:left="440" w:hanging="440"/>
        <w:rPr>
          <w:rFonts w:asciiTheme="minorHAnsi" w:hAnsiTheme="minorHAnsi" w:cstheme="minorHAnsi"/>
        </w:rPr>
      </w:pPr>
      <w:r w:rsidRPr="0010014F">
        <w:rPr>
          <w:rFonts w:asciiTheme="minorHAnsi" w:hAnsiTheme="minorHAnsi" w:cstheme="minorHAnsi"/>
        </w:rPr>
        <w:t>zawarta w dniu</w:t>
      </w:r>
      <w:r w:rsidRPr="0010014F">
        <w:rPr>
          <w:rFonts w:asciiTheme="minorHAnsi" w:hAnsiTheme="minorHAnsi" w:cstheme="minorHAnsi"/>
        </w:rPr>
        <w:tab/>
        <w:t xml:space="preserve">r. w </w:t>
      </w:r>
      <w:r w:rsidR="001255DC">
        <w:rPr>
          <w:rFonts w:asciiTheme="minorHAnsi" w:hAnsiTheme="minorHAnsi" w:cstheme="minorHAnsi"/>
        </w:rPr>
        <w:t>Pieckach</w:t>
      </w:r>
      <w:r w:rsidRPr="0010014F">
        <w:rPr>
          <w:rFonts w:asciiTheme="minorHAnsi" w:hAnsiTheme="minorHAnsi" w:cstheme="minorHAnsi"/>
        </w:rPr>
        <w:t>, pomiędzy:</w:t>
      </w:r>
    </w:p>
    <w:p w14:paraId="516D317D" w14:textId="77777777" w:rsidR="00880EA0" w:rsidRPr="00880EA0" w:rsidRDefault="00880EA0" w:rsidP="00880EA0">
      <w:pPr>
        <w:pStyle w:val="Default"/>
        <w:spacing w:line="276" w:lineRule="auto"/>
        <w:jc w:val="both"/>
        <w:rPr>
          <w:rFonts w:asciiTheme="minorHAnsi" w:hAnsiTheme="minorHAnsi" w:cstheme="minorHAnsi"/>
          <w:color w:val="auto"/>
          <w:sz w:val="22"/>
          <w:szCs w:val="22"/>
        </w:rPr>
      </w:pPr>
      <w:r w:rsidRPr="00880EA0">
        <w:rPr>
          <w:rFonts w:asciiTheme="minorHAnsi" w:hAnsiTheme="minorHAnsi" w:cstheme="minorHAnsi"/>
          <w:b/>
          <w:color w:val="auto"/>
          <w:sz w:val="22"/>
          <w:szCs w:val="22"/>
        </w:rPr>
        <w:t xml:space="preserve">Gminą Piecki, </w:t>
      </w:r>
      <w:r w:rsidRPr="00880EA0">
        <w:rPr>
          <w:rFonts w:asciiTheme="minorHAnsi" w:hAnsiTheme="minorHAnsi" w:cstheme="minorHAnsi"/>
          <w:color w:val="auto"/>
          <w:sz w:val="22"/>
          <w:szCs w:val="22"/>
        </w:rPr>
        <w:t>z siedzibą przy ul. Zwycięstwa 34, 11-710 Piecki, REGON: 510742758, NIP: 7422123183 zwaną dalej „Zamawiającym”, reprezentowaną przez:</w:t>
      </w:r>
    </w:p>
    <w:p w14:paraId="65106671" w14:textId="77777777" w:rsidR="00880EA0" w:rsidRPr="00880EA0" w:rsidRDefault="00880EA0" w:rsidP="00880EA0">
      <w:pPr>
        <w:pStyle w:val="Default"/>
        <w:spacing w:line="276" w:lineRule="auto"/>
        <w:jc w:val="both"/>
        <w:rPr>
          <w:rFonts w:asciiTheme="minorHAnsi" w:hAnsiTheme="minorHAnsi" w:cstheme="minorHAnsi"/>
          <w:color w:val="auto"/>
          <w:sz w:val="22"/>
          <w:szCs w:val="22"/>
        </w:rPr>
      </w:pPr>
      <w:r w:rsidRPr="00880EA0">
        <w:rPr>
          <w:rFonts w:asciiTheme="minorHAnsi" w:hAnsiTheme="minorHAnsi" w:cstheme="minorHAnsi"/>
          <w:b/>
          <w:bCs/>
          <w:color w:val="auto"/>
          <w:sz w:val="22"/>
          <w:szCs w:val="22"/>
        </w:rPr>
        <w:t xml:space="preserve">Agnieszkę Kurczewską – Wójta Gminy Piecki </w:t>
      </w:r>
    </w:p>
    <w:p w14:paraId="13077E95" w14:textId="4136FBAE" w:rsidR="00CC50C7" w:rsidRPr="00880EA0" w:rsidRDefault="00880EA0" w:rsidP="00880EA0">
      <w:pPr>
        <w:pStyle w:val="Bodytext40"/>
        <w:shd w:val="clear" w:color="auto" w:fill="auto"/>
        <w:spacing w:before="0" w:after="0" w:line="276" w:lineRule="auto"/>
        <w:ind w:left="440"/>
        <w:rPr>
          <w:rFonts w:asciiTheme="minorHAnsi" w:hAnsiTheme="minorHAnsi" w:cstheme="minorHAnsi"/>
          <w:i w:val="0"/>
        </w:rPr>
      </w:pPr>
      <w:r w:rsidRPr="00880EA0">
        <w:rPr>
          <w:rFonts w:asciiTheme="minorHAnsi" w:hAnsiTheme="minorHAnsi" w:cstheme="minorHAnsi"/>
          <w:i w:val="0"/>
          <w:color w:val="auto"/>
        </w:rPr>
        <w:t>przy kontrasygnacie Agaty Naumowicz – Skarbnika Gminy Piecki</w:t>
      </w:r>
    </w:p>
    <w:p w14:paraId="218FC37E" w14:textId="77777777" w:rsidR="001B0DBC" w:rsidRPr="0010014F" w:rsidRDefault="005438F3" w:rsidP="0010014F">
      <w:pPr>
        <w:pStyle w:val="Bodytext20"/>
        <w:shd w:val="clear" w:color="auto" w:fill="auto"/>
        <w:tabs>
          <w:tab w:val="left" w:leader="dot" w:pos="2926"/>
        </w:tabs>
        <w:spacing w:line="276" w:lineRule="auto"/>
        <w:ind w:left="440" w:hanging="440"/>
        <w:rPr>
          <w:rFonts w:asciiTheme="minorHAnsi" w:hAnsiTheme="minorHAnsi" w:cstheme="minorHAnsi"/>
        </w:rPr>
      </w:pPr>
      <w:r w:rsidRPr="0010014F">
        <w:rPr>
          <w:rFonts w:asciiTheme="minorHAnsi" w:hAnsiTheme="minorHAnsi" w:cstheme="minorHAnsi"/>
        </w:rPr>
        <w:t xml:space="preserve">a </w:t>
      </w:r>
      <w:r w:rsidRPr="0010014F">
        <w:rPr>
          <w:rFonts w:asciiTheme="minorHAnsi" w:hAnsiTheme="minorHAnsi" w:cstheme="minorHAnsi"/>
        </w:rPr>
        <w:tab/>
      </w:r>
    </w:p>
    <w:p w14:paraId="234B7671" w14:textId="77777777" w:rsidR="001B0DBC" w:rsidRPr="0010014F" w:rsidRDefault="001B0DBC" w:rsidP="0010014F">
      <w:pPr>
        <w:widowControl/>
        <w:spacing w:line="276" w:lineRule="auto"/>
        <w:jc w:val="both"/>
        <w:rPr>
          <w:rFonts w:asciiTheme="minorHAnsi" w:eastAsia="Times New Roman" w:hAnsiTheme="minorHAnsi" w:cstheme="minorHAnsi"/>
          <w:sz w:val="22"/>
          <w:szCs w:val="22"/>
          <w:lang w:bidi="ar-SA"/>
        </w:rPr>
      </w:pPr>
      <w:r w:rsidRPr="0010014F">
        <w:rPr>
          <w:rFonts w:asciiTheme="minorHAnsi" w:eastAsia="Times New Roman" w:hAnsiTheme="minorHAnsi" w:cstheme="minorHAnsi"/>
          <w:b/>
          <w:sz w:val="22"/>
          <w:szCs w:val="22"/>
          <w:lang w:bidi="ar-SA"/>
        </w:rPr>
        <w:t>…………………………………………………………………………………………………………………….</w:t>
      </w:r>
      <w:r w:rsidRPr="0010014F">
        <w:rPr>
          <w:rFonts w:asciiTheme="minorHAnsi" w:eastAsia="Times New Roman" w:hAnsiTheme="minorHAnsi" w:cstheme="minorHAnsi"/>
          <w:sz w:val="22"/>
          <w:szCs w:val="22"/>
          <w:lang w:bidi="ar-SA"/>
        </w:rPr>
        <w:t xml:space="preserve">, zwanym dalej </w:t>
      </w:r>
      <w:r w:rsidRPr="0010014F">
        <w:rPr>
          <w:rFonts w:asciiTheme="minorHAnsi" w:eastAsia="Times New Roman" w:hAnsiTheme="minorHAnsi" w:cstheme="minorHAnsi"/>
          <w:b/>
          <w:sz w:val="22"/>
          <w:szCs w:val="22"/>
          <w:lang w:bidi="ar-SA"/>
        </w:rPr>
        <w:t>„Wykonawcą”</w:t>
      </w:r>
      <w:r w:rsidRPr="0010014F">
        <w:rPr>
          <w:rFonts w:asciiTheme="minorHAnsi" w:eastAsia="Times New Roman" w:hAnsiTheme="minorHAnsi" w:cstheme="minorHAnsi"/>
          <w:sz w:val="22"/>
          <w:szCs w:val="22"/>
          <w:lang w:bidi="ar-SA"/>
        </w:rPr>
        <w:t>, reprezentowanym przez:</w:t>
      </w:r>
    </w:p>
    <w:p w14:paraId="210B9356" w14:textId="77777777" w:rsidR="001B0DBC" w:rsidRPr="0010014F" w:rsidRDefault="001B0DBC" w:rsidP="0010014F">
      <w:pPr>
        <w:widowControl/>
        <w:spacing w:line="276" w:lineRule="auto"/>
        <w:jc w:val="both"/>
        <w:rPr>
          <w:rFonts w:asciiTheme="minorHAnsi" w:eastAsia="Times New Roman" w:hAnsiTheme="minorHAnsi" w:cstheme="minorHAnsi"/>
          <w:sz w:val="22"/>
          <w:szCs w:val="22"/>
          <w:lang w:bidi="ar-SA"/>
        </w:rPr>
      </w:pPr>
      <w:r w:rsidRPr="0010014F">
        <w:rPr>
          <w:rFonts w:asciiTheme="minorHAnsi" w:eastAsia="Times New Roman" w:hAnsiTheme="minorHAnsi" w:cstheme="minorHAnsi"/>
          <w:sz w:val="22"/>
          <w:szCs w:val="22"/>
          <w:lang w:bidi="ar-SA"/>
        </w:rPr>
        <w:t>……………………………………………………..</w:t>
      </w:r>
    </w:p>
    <w:p w14:paraId="54200C41" w14:textId="77777777" w:rsidR="001B0DBC" w:rsidRPr="0010014F" w:rsidRDefault="001B0DBC" w:rsidP="0010014F">
      <w:pPr>
        <w:widowControl/>
        <w:spacing w:line="276" w:lineRule="auto"/>
        <w:jc w:val="both"/>
        <w:rPr>
          <w:rFonts w:asciiTheme="minorHAnsi" w:eastAsia="Times New Roman" w:hAnsiTheme="minorHAnsi" w:cstheme="minorHAnsi"/>
          <w:color w:val="auto"/>
          <w:sz w:val="22"/>
          <w:szCs w:val="22"/>
          <w:lang w:bidi="ar-SA"/>
        </w:rPr>
      </w:pPr>
      <w:r w:rsidRPr="0010014F">
        <w:rPr>
          <w:rFonts w:asciiTheme="minorHAnsi" w:eastAsia="Times New Roman" w:hAnsiTheme="minorHAnsi" w:cstheme="minorHAnsi"/>
          <w:color w:val="auto"/>
          <w:sz w:val="22"/>
          <w:szCs w:val="22"/>
          <w:lang w:bidi="ar-SA"/>
        </w:rPr>
        <w:t xml:space="preserve">łącznie zwanych dalej „Stronami”, </w:t>
      </w:r>
    </w:p>
    <w:p w14:paraId="6C82F46D" w14:textId="50E6DF9C" w:rsidR="00CC50C7" w:rsidRPr="0010014F" w:rsidRDefault="001B0DBC" w:rsidP="0010014F">
      <w:pPr>
        <w:pStyle w:val="Bodytext20"/>
        <w:shd w:val="clear" w:color="auto" w:fill="auto"/>
        <w:spacing w:line="276" w:lineRule="auto"/>
        <w:ind w:firstLine="0"/>
        <w:rPr>
          <w:rFonts w:asciiTheme="minorHAnsi" w:hAnsiTheme="minorHAnsi" w:cstheme="minorHAnsi"/>
        </w:rPr>
      </w:pPr>
      <w:r w:rsidRPr="0010014F">
        <w:rPr>
          <w:rFonts w:asciiTheme="minorHAnsi" w:eastAsia="Times New Roman" w:hAnsiTheme="minorHAnsi" w:cstheme="minorHAnsi"/>
          <w:color w:val="auto"/>
          <w:lang w:bidi="ar-SA"/>
        </w:rPr>
        <w:t>W wyniku przeprowadzonego</w:t>
      </w:r>
      <w:r w:rsidR="005438F3" w:rsidRPr="0010014F">
        <w:rPr>
          <w:rFonts w:asciiTheme="minorHAnsi" w:hAnsiTheme="minorHAnsi" w:cstheme="minorHAnsi"/>
        </w:rPr>
        <w:t xml:space="preserve"> postępowania </w:t>
      </w:r>
      <w:r w:rsidRPr="0010014F">
        <w:rPr>
          <w:rFonts w:asciiTheme="minorHAnsi" w:hAnsiTheme="minorHAnsi" w:cstheme="minorHAnsi"/>
        </w:rPr>
        <w:t xml:space="preserve">o udzielenie zamówienia publicznego </w:t>
      </w:r>
      <w:r w:rsidR="005438F3" w:rsidRPr="0010014F">
        <w:rPr>
          <w:rFonts w:asciiTheme="minorHAnsi" w:hAnsiTheme="minorHAnsi" w:cstheme="minorHAnsi"/>
        </w:rPr>
        <w:t xml:space="preserve">w trybie podstawowym pod nazwą </w:t>
      </w:r>
      <w:r w:rsidR="00426D17" w:rsidRPr="0010014F">
        <w:rPr>
          <w:rFonts w:asciiTheme="minorHAnsi" w:hAnsiTheme="minorHAnsi" w:cstheme="minorHAnsi"/>
        </w:rPr>
        <w:t>„</w:t>
      </w:r>
      <w:r w:rsidR="00880EA0" w:rsidRPr="00880EA0">
        <w:rPr>
          <w:rFonts w:asciiTheme="minorHAnsi" w:hAnsiTheme="minorHAnsi" w:cstheme="minorHAnsi"/>
          <w:b/>
        </w:rPr>
        <w:t>Budowa ścieżki pieszo – rowerowej z infrastrukturą towarzyszącą</w:t>
      </w:r>
      <w:r w:rsidR="00BF6A97" w:rsidRPr="0010014F">
        <w:rPr>
          <w:rFonts w:asciiTheme="minorHAnsi" w:hAnsiTheme="minorHAnsi" w:cstheme="minorHAnsi"/>
          <w:b/>
        </w:rPr>
        <w:t>”</w:t>
      </w:r>
      <w:r w:rsidRPr="0010014F">
        <w:rPr>
          <w:rFonts w:asciiTheme="minorHAnsi" w:hAnsiTheme="minorHAnsi" w:cstheme="minorHAnsi"/>
          <w:b/>
        </w:rPr>
        <w:t xml:space="preserve"> </w:t>
      </w:r>
      <w:r w:rsidR="001255DC">
        <w:rPr>
          <w:rFonts w:asciiTheme="minorHAnsi" w:hAnsiTheme="minorHAnsi" w:cstheme="minorHAnsi"/>
          <w:b/>
        </w:rPr>
        <w:t xml:space="preserve">                         </w:t>
      </w:r>
      <w:r w:rsidR="005438F3" w:rsidRPr="0010014F">
        <w:rPr>
          <w:rFonts w:asciiTheme="minorHAnsi" w:hAnsiTheme="minorHAnsi" w:cstheme="minorHAnsi"/>
        </w:rPr>
        <w:t xml:space="preserve">na podstawie art. 275 pkt </w:t>
      </w:r>
      <w:r w:rsidR="00975A27" w:rsidRPr="0010014F">
        <w:rPr>
          <w:rFonts w:asciiTheme="minorHAnsi" w:hAnsiTheme="minorHAnsi" w:cstheme="minorHAnsi"/>
        </w:rPr>
        <w:t>1</w:t>
      </w:r>
      <w:r w:rsidR="005438F3" w:rsidRPr="0010014F">
        <w:rPr>
          <w:rFonts w:asciiTheme="minorHAnsi" w:hAnsiTheme="minorHAnsi" w:cstheme="minorHAnsi"/>
        </w:rPr>
        <w:t>) ustawy z dnia 11 września 2019 roku Prawo zamówień publicznych</w:t>
      </w:r>
      <w:r w:rsidR="00BB41D6">
        <w:rPr>
          <w:rFonts w:asciiTheme="minorHAnsi" w:hAnsiTheme="minorHAnsi" w:cstheme="minorHAnsi"/>
        </w:rPr>
        <w:t xml:space="preserve"> (t</w:t>
      </w:r>
      <w:r w:rsidR="00BB41D6" w:rsidRPr="0010014F">
        <w:rPr>
          <w:rFonts w:asciiTheme="minorHAnsi" w:hAnsiTheme="minorHAnsi" w:cstheme="minorHAnsi"/>
        </w:rPr>
        <w:t>. j. Dz. U. z 20</w:t>
      </w:r>
      <w:r w:rsidR="00BB41D6">
        <w:rPr>
          <w:rFonts w:asciiTheme="minorHAnsi" w:hAnsiTheme="minorHAnsi" w:cstheme="minorHAnsi"/>
        </w:rPr>
        <w:t>21</w:t>
      </w:r>
      <w:r w:rsidR="00BB41D6" w:rsidRPr="0010014F">
        <w:rPr>
          <w:rFonts w:asciiTheme="minorHAnsi" w:hAnsiTheme="minorHAnsi" w:cstheme="minorHAnsi"/>
        </w:rPr>
        <w:t xml:space="preserve"> r., poz. </w:t>
      </w:r>
      <w:r w:rsidR="00BB41D6">
        <w:rPr>
          <w:rFonts w:asciiTheme="minorHAnsi" w:hAnsiTheme="minorHAnsi" w:cstheme="minorHAnsi"/>
        </w:rPr>
        <w:t>1129</w:t>
      </w:r>
      <w:r w:rsidR="00BB41D6" w:rsidRPr="0010014F">
        <w:rPr>
          <w:rFonts w:asciiTheme="minorHAnsi" w:hAnsiTheme="minorHAnsi" w:cstheme="minorHAnsi"/>
        </w:rPr>
        <w:t>.; dalej: ustawa Pzp)</w:t>
      </w:r>
      <w:r w:rsidR="000D34B7" w:rsidRPr="0010014F">
        <w:rPr>
          <w:rFonts w:asciiTheme="minorHAnsi" w:eastAsia="Times New Roman" w:hAnsiTheme="minorHAnsi" w:cstheme="minorHAnsi"/>
          <w:color w:val="auto"/>
          <w:lang w:bidi="ar-SA"/>
        </w:rPr>
        <w:t>, zgodnie z ofertą Wykonawcy z dnia ………………… r. oraz załącznikami do niej</w:t>
      </w:r>
      <w:r w:rsidR="005438F3" w:rsidRPr="0010014F">
        <w:rPr>
          <w:rFonts w:asciiTheme="minorHAnsi" w:hAnsiTheme="minorHAnsi" w:cstheme="minorHAnsi"/>
        </w:rPr>
        <w:t xml:space="preserve"> została zawarta Umowa o następującej treści</w:t>
      </w:r>
      <w:r w:rsidR="000D34B7" w:rsidRPr="0010014F">
        <w:rPr>
          <w:rFonts w:asciiTheme="minorHAnsi" w:hAnsiTheme="minorHAnsi" w:cstheme="minorHAnsi"/>
        </w:rPr>
        <w:t>:</w:t>
      </w:r>
    </w:p>
    <w:p w14:paraId="31973043" w14:textId="77777777" w:rsidR="00426D17" w:rsidRPr="0010014F" w:rsidRDefault="00426D17" w:rsidP="0010014F">
      <w:pPr>
        <w:pStyle w:val="Heading10"/>
        <w:keepNext/>
        <w:keepLines/>
        <w:shd w:val="clear" w:color="auto" w:fill="auto"/>
        <w:spacing w:before="0" w:after="0" w:line="276" w:lineRule="auto"/>
        <w:rPr>
          <w:rFonts w:asciiTheme="minorHAnsi" w:hAnsiTheme="minorHAnsi" w:cstheme="minorHAnsi"/>
        </w:rPr>
      </w:pPr>
      <w:bookmarkStart w:id="0" w:name="bookmark0"/>
    </w:p>
    <w:p w14:paraId="6B550EBC" w14:textId="77777777" w:rsidR="00147B84" w:rsidRPr="00147B84" w:rsidRDefault="00147B84" w:rsidP="00147B84">
      <w:pPr>
        <w:widowControl/>
        <w:tabs>
          <w:tab w:val="left" w:pos="0"/>
        </w:tabs>
        <w:suppressAutoHyphens/>
        <w:spacing w:after="60" w:line="300" w:lineRule="exact"/>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1</w:t>
      </w:r>
    </w:p>
    <w:p w14:paraId="03F70095" w14:textId="47C532CB" w:rsidR="003262BF" w:rsidRPr="00AF05B9" w:rsidRDefault="00147B84" w:rsidP="00AF05B9">
      <w:pPr>
        <w:widowControl/>
        <w:numPr>
          <w:ilvl w:val="0"/>
          <w:numId w:val="29"/>
        </w:numPr>
        <w:tabs>
          <w:tab w:val="left" w:pos="426"/>
        </w:tabs>
        <w:spacing w:after="160" w:line="276" w:lineRule="auto"/>
        <w:ind w:left="283" w:hanging="357"/>
        <w:contextualSpacing/>
        <w:jc w:val="both"/>
        <w:rPr>
          <w:rFonts w:asciiTheme="minorHAnsi" w:eastAsia="Times New Roman" w:hAnsiTheme="minorHAnsi" w:cstheme="minorHAnsi"/>
          <w:color w:val="auto"/>
          <w:sz w:val="22"/>
          <w:szCs w:val="22"/>
          <w:lang w:bidi="ar-SA"/>
        </w:rPr>
      </w:pPr>
      <w:bookmarkStart w:id="1" w:name="_Ref77620263"/>
      <w:r w:rsidRPr="00147B84">
        <w:rPr>
          <w:rFonts w:ascii="Calibri" w:eastAsia="Calibri" w:hAnsi="Calibri" w:cs="Calibri"/>
          <w:bCs/>
          <w:color w:val="auto"/>
          <w:spacing w:val="4"/>
          <w:sz w:val="22"/>
          <w:szCs w:val="22"/>
          <w:lang w:eastAsia="en-US"/>
        </w:rPr>
        <w:t xml:space="preserve">Przedmiotem niniejszego zamówienia jest </w:t>
      </w:r>
      <w:r w:rsidR="0095417F">
        <w:rPr>
          <w:rFonts w:ascii="Calibri" w:eastAsia="Calibri" w:hAnsi="Calibri" w:cs="Calibri"/>
          <w:bCs/>
          <w:color w:val="auto"/>
          <w:spacing w:val="4"/>
          <w:sz w:val="22"/>
          <w:szCs w:val="22"/>
          <w:lang w:eastAsia="en-US"/>
        </w:rPr>
        <w:t>realizacja</w:t>
      </w:r>
      <w:r w:rsidR="007B042C">
        <w:rPr>
          <w:rFonts w:ascii="Calibri" w:eastAsia="Calibri" w:hAnsi="Calibri" w:cs="Calibri"/>
          <w:bCs/>
          <w:color w:val="auto"/>
          <w:spacing w:val="4"/>
          <w:sz w:val="22"/>
          <w:szCs w:val="22"/>
          <w:lang w:eastAsia="en-US"/>
        </w:rPr>
        <w:t xml:space="preserve"> inwestycji budowlanej polegającej </w:t>
      </w:r>
      <w:r w:rsidR="001255DC">
        <w:rPr>
          <w:rFonts w:ascii="Calibri" w:eastAsia="Calibri" w:hAnsi="Calibri" w:cs="Calibri"/>
          <w:bCs/>
          <w:color w:val="auto"/>
          <w:spacing w:val="4"/>
          <w:sz w:val="22"/>
          <w:szCs w:val="22"/>
          <w:lang w:eastAsia="en-US"/>
        </w:rPr>
        <w:t xml:space="preserve">                            </w:t>
      </w:r>
      <w:r w:rsidR="007B042C">
        <w:rPr>
          <w:rFonts w:ascii="Calibri" w:eastAsia="Calibri" w:hAnsi="Calibri" w:cs="Calibri"/>
          <w:bCs/>
          <w:color w:val="auto"/>
          <w:spacing w:val="4"/>
          <w:sz w:val="22"/>
          <w:szCs w:val="22"/>
          <w:lang w:eastAsia="en-US"/>
        </w:rPr>
        <w:t xml:space="preserve">na budowie ścieżki rowerowej. </w:t>
      </w:r>
      <w:r w:rsidR="003262BF">
        <w:rPr>
          <w:rFonts w:ascii="Calibri" w:eastAsia="Calibri" w:hAnsi="Calibri" w:cs="Calibri"/>
          <w:bCs/>
          <w:color w:val="auto"/>
          <w:spacing w:val="4"/>
          <w:sz w:val="22"/>
          <w:szCs w:val="22"/>
          <w:lang w:eastAsia="en-US"/>
        </w:rPr>
        <w:t xml:space="preserve">W ramach zamówienia zostanie </w:t>
      </w:r>
      <w:bookmarkStart w:id="2" w:name="_Hlk77620063"/>
      <w:bookmarkEnd w:id="1"/>
      <w:r w:rsidR="00AF05B9">
        <w:rPr>
          <w:rFonts w:asciiTheme="minorHAnsi" w:hAnsiTheme="minorHAnsi" w:cstheme="minorHAnsi"/>
          <w:bCs/>
          <w:sz w:val="22"/>
          <w:szCs w:val="22"/>
        </w:rPr>
        <w:t>zbudowana</w:t>
      </w:r>
      <w:r w:rsidR="00000609" w:rsidRPr="00AF05B9">
        <w:rPr>
          <w:rFonts w:asciiTheme="minorHAnsi" w:hAnsiTheme="minorHAnsi" w:cstheme="minorHAnsi"/>
          <w:bCs/>
          <w:sz w:val="22"/>
          <w:szCs w:val="22"/>
        </w:rPr>
        <w:t xml:space="preserve"> ścieżk</w:t>
      </w:r>
      <w:r w:rsidR="00AF05B9">
        <w:rPr>
          <w:rFonts w:asciiTheme="minorHAnsi" w:hAnsiTheme="minorHAnsi" w:cstheme="minorHAnsi"/>
          <w:bCs/>
          <w:sz w:val="22"/>
          <w:szCs w:val="22"/>
        </w:rPr>
        <w:t>a</w:t>
      </w:r>
      <w:r w:rsidR="00000609" w:rsidRPr="00AF05B9">
        <w:rPr>
          <w:rFonts w:asciiTheme="minorHAnsi" w:hAnsiTheme="minorHAnsi" w:cstheme="minorHAnsi"/>
          <w:bCs/>
          <w:sz w:val="22"/>
          <w:szCs w:val="22"/>
        </w:rPr>
        <w:t xml:space="preserve"> pieszo-rowerowej, element</w:t>
      </w:r>
      <w:r w:rsidR="00AF05B9">
        <w:rPr>
          <w:rFonts w:asciiTheme="minorHAnsi" w:hAnsiTheme="minorHAnsi" w:cstheme="minorHAnsi"/>
          <w:bCs/>
          <w:sz w:val="22"/>
          <w:szCs w:val="22"/>
        </w:rPr>
        <w:t>y</w:t>
      </w:r>
      <w:r w:rsidR="00000609" w:rsidRPr="00AF05B9">
        <w:rPr>
          <w:rFonts w:asciiTheme="minorHAnsi" w:hAnsiTheme="minorHAnsi" w:cstheme="minorHAnsi"/>
          <w:bCs/>
          <w:sz w:val="22"/>
          <w:szCs w:val="22"/>
        </w:rPr>
        <w:t xml:space="preserve"> towarzysząc</w:t>
      </w:r>
      <w:r w:rsidR="00AF05B9">
        <w:rPr>
          <w:rFonts w:asciiTheme="minorHAnsi" w:hAnsiTheme="minorHAnsi" w:cstheme="minorHAnsi"/>
          <w:bCs/>
          <w:sz w:val="22"/>
          <w:szCs w:val="22"/>
        </w:rPr>
        <w:t>e</w:t>
      </w:r>
      <w:r w:rsidR="00000609" w:rsidRPr="00AF05B9">
        <w:rPr>
          <w:rFonts w:asciiTheme="minorHAnsi" w:hAnsiTheme="minorHAnsi" w:cstheme="minorHAnsi"/>
          <w:bCs/>
          <w:sz w:val="22"/>
          <w:szCs w:val="22"/>
        </w:rPr>
        <w:t xml:space="preserve"> w postaci wiat </w:t>
      </w:r>
      <w:r w:rsidR="001255DC" w:rsidRPr="00AF05B9">
        <w:rPr>
          <w:rFonts w:asciiTheme="minorHAnsi" w:hAnsiTheme="minorHAnsi" w:cstheme="minorHAnsi"/>
          <w:bCs/>
          <w:sz w:val="22"/>
          <w:szCs w:val="22"/>
        </w:rPr>
        <w:t xml:space="preserve"> </w:t>
      </w:r>
      <w:r w:rsidR="00000609" w:rsidRPr="00AF05B9">
        <w:rPr>
          <w:rFonts w:asciiTheme="minorHAnsi" w:hAnsiTheme="minorHAnsi" w:cstheme="minorHAnsi"/>
          <w:bCs/>
          <w:sz w:val="22"/>
          <w:szCs w:val="22"/>
        </w:rPr>
        <w:t>o konstrukcji drewnianej, stojak</w:t>
      </w:r>
      <w:r w:rsidR="00AF05B9">
        <w:rPr>
          <w:rFonts w:asciiTheme="minorHAnsi" w:hAnsiTheme="minorHAnsi" w:cstheme="minorHAnsi"/>
          <w:bCs/>
          <w:sz w:val="22"/>
          <w:szCs w:val="22"/>
        </w:rPr>
        <w:t>i</w:t>
      </w:r>
      <w:r w:rsidR="00000609" w:rsidRPr="00AF05B9">
        <w:rPr>
          <w:rFonts w:asciiTheme="minorHAnsi" w:hAnsiTheme="minorHAnsi" w:cstheme="minorHAnsi"/>
          <w:bCs/>
          <w:sz w:val="22"/>
          <w:szCs w:val="22"/>
        </w:rPr>
        <w:t xml:space="preserve"> dla rower</w:t>
      </w:r>
      <w:r w:rsidR="00AF05B9">
        <w:rPr>
          <w:rFonts w:asciiTheme="minorHAnsi" w:hAnsiTheme="minorHAnsi" w:cstheme="minorHAnsi"/>
          <w:bCs/>
          <w:sz w:val="22"/>
          <w:szCs w:val="22"/>
        </w:rPr>
        <w:t>ów</w:t>
      </w:r>
      <w:r w:rsidR="00000609" w:rsidRPr="00AF05B9">
        <w:rPr>
          <w:rFonts w:asciiTheme="minorHAnsi" w:hAnsiTheme="minorHAnsi" w:cstheme="minorHAnsi"/>
          <w:bCs/>
          <w:sz w:val="22"/>
          <w:szCs w:val="22"/>
        </w:rPr>
        <w:t xml:space="preserve">, tablic informacyjnych. Ścieżka będzie zlokalizowana na odcinku od </w:t>
      </w:r>
      <w:r w:rsidR="001255DC" w:rsidRPr="00AF05B9">
        <w:rPr>
          <w:rFonts w:asciiTheme="minorHAnsi" w:hAnsiTheme="minorHAnsi" w:cstheme="minorHAnsi"/>
          <w:bCs/>
          <w:sz w:val="22"/>
          <w:szCs w:val="22"/>
        </w:rPr>
        <w:t xml:space="preserve">miejscowości </w:t>
      </w:r>
      <w:r w:rsidR="00000609" w:rsidRPr="00AF05B9">
        <w:rPr>
          <w:rFonts w:asciiTheme="minorHAnsi" w:hAnsiTheme="minorHAnsi" w:cstheme="minorHAnsi"/>
          <w:bCs/>
          <w:sz w:val="22"/>
          <w:szCs w:val="22"/>
        </w:rPr>
        <w:t>Kruty</w:t>
      </w:r>
      <w:r w:rsidR="001255DC" w:rsidRPr="00AF05B9">
        <w:rPr>
          <w:rFonts w:asciiTheme="minorHAnsi" w:hAnsiTheme="minorHAnsi" w:cstheme="minorHAnsi"/>
          <w:bCs/>
          <w:sz w:val="22"/>
          <w:szCs w:val="22"/>
        </w:rPr>
        <w:t>ń w gminie Piecki</w:t>
      </w:r>
      <w:r w:rsidR="00000609" w:rsidRPr="00AF05B9">
        <w:rPr>
          <w:rFonts w:asciiTheme="minorHAnsi" w:hAnsiTheme="minorHAnsi" w:cstheme="minorHAnsi"/>
          <w:bCs/>
          <w:sz w:val="22"/>
          <w:szCs w:val="22"/>
        </w:rPr>
        <w:t xml:space="preserve"> do granic</w:t>
      </w:r>
      <w:r w:rsidR="001255DC" w:rsidRPr="00AF05B9">
        <w:rPr>
          <w:rFonts w:asciiTheme="minorHAnsi" w:hAnsiTheme="minorHAnsi" w:cstheme="minorHAnsi"/>
          <w:bCs/>
          <w:sz w:val="22"/>
          <w:szCs w:val="22"/>
        </w:rPr>
        <w:t>y</w:t>
      </w:r>
      <w:r w:rsidR="00000609" w:rsidRPr="00AF05B9">
        <w:rPr>
          <w:rFonts w:asciiTheme="minorHAnsi" w:hAnsiTheme="minorHAnsi" w:cstheme="minorHAnsi"/>
          <w:bCs/>
          <w:sz w:val="22"/>
          <w:szCs w:val="22"/>
        </w:rPr>
        <w:t xml:space="preserve"> Gminy Piecki z Gminą Mrągowo. Łączna długość ścieżki będzie wynosić ok 15 km. Szczegółowy opis przedmiot zamówienia jest zawarty w </w:t>
      </w:r>
      <w:r w:rsidR="00000609" w:rsidRPr="00AF05B9">
        <w:rPr>
          <w:rFonts w:asciiTheme="minorHAnsi" w:hAnsiTheme="minorHAnsi" w:cstheme="minorHAnsi"/>
          <w:b/>
          <w:bCs/>
          <w:sz w:val="22"/>
          <w:szCs w:val="22"/>
        </w:rPr>
        <w:t>Załączniku nr 2 do Umowy – Dokumentacj</w:t>
      </w:r>
      <w:r w:rsidR="00AF05B9">
        <w:rPr>
          <w:rFonts w:asciiTheme="minorHAnsi" w:hAnsiTheme="minorHAnsi" w:cstheme="minorHAnsi"/>
          <w:b/>
          <w:bCs/>
          <w:sz w:val="22"/>
          <w:szCs w:val="22"/>
        </w:rPr>
        <w:t>a</w:t>
      </w:r>
      <w:r w:rsidR="00000609" w:rsidRPr="00AF05B9">
        <w:rPr>
          <w:rFonts w:asciiTheme="minorHAnsi" w:hAnsiTheme="minorHAnsi" w:cstheme="minorHAnsi"/>
          <w:b/>
          <w:bCs/>
          <w:sz w:val="22"/>
          <w:szCs w:val="22"/>
        </w:rPr>
        <w:t xml:space="preserve"> projektow</w:t>
      </w:r>
      <w:bookmarkEnd w:id="2"/>
      <w:r w:rsidR="00AF05B9">
        <w:rPr>
          <w:rFonts w:asciiTheme="minorHAnsi" w:hAnsiTheme="minorHAnsi" w:cstheme="minorHAnsi"/>
          <w:b/>
          <w:bCs/>
          <w:sz w:val="22"/>
          <w:szCs w:val="22"/>
        </w:rPr>
        <w:t>a</w:t>
      </w:r>
      <w:r w:rsidR="003262BF" w:rsidRPr="00AF05B9">
        <w:rPr>
          <w:rFonts w:asciiTheme="minorHAnsi" w:eastAsia="Times New Roman" w:hAnsiTheme="minorHAnsi" w:cstheme="minorHAnsi"/>
          <w:color w:val="auto"/>
          <w:sz w:val="22"/>
          <w:szCs w:val="22"/>
          <w:lang w:bidi="ar-SA"/>
        </w:rPr>
        <w:t>.</w:t>
      </w:r>
    </w:p>
    <w:p w14:paraId="60FB2E83" w14:textId="77777777" w:rsidR="0028588C" w:rsidRPr="0028588C" w:rsidRDefault="0028588C" w:rsidP="00123169">
      <w:pPr>
        <w:pStyle w:val="Akapitzlist"/>
        <w:widowControl/>
        <w:numPr>
          <w:ilvl w:val="0"/>
          <w:numId w:val="77"/>
        </w:numPr>
        <w:autoSpaceDN w:val="0"/>
        <w:contextualSpacing w:val="0"/>
        <w:jc w:val="both"/>
        <w:textAlignment w:val="baseline"/>
        <w:rPr>
          <w:rFonts w:asciiTheme="minorHAnsi" w:eastAsia="Arial Unicode MS" w:hAnsiTheme="minorHAnsi" w:cs="Tahoma"/>
          <w:vanish/>
          <w:color w:val="auto"/>
          <w:kern w:val="3"/>
          <w:szCs w:val="20"/>
          <w:lang w:bidi="ar-SA"/>
        </w:rPr>
      </w:pPr>
    </w:p>
    <w:p w14:paraId="438BC823" w14:textId="48A44516" w:rsidR="0028588C" w:rsidRPr="0028588C" w:rsidRDefault="0028588C" w:rsidP="00123169">
      <w:pPr>
        <w:pStyle w:val="Standard"/>
        <w:widowControl/>
        <w:numPr>
          <w:ilvl w:val="0"/>
          <w:numId w:val="77"/>
        </w:numPr>
        <w:suppressAutoHyphens w:val="0"/>
        <w:ind w:left="283" w:hanging="357"/>
        <w:jc w:val="both"/>
        <w:rPr>
          <w:rFonts w:ascii="Calibri" w:hAnsi="Calibri"/>
          <w:sz w:val="22"/>
          <w:szCs w:val="20"/>
        </w:rPr>
      </w:pPr>
      <w:r w:rsidRPr="0028588C">
        <w:rPr>
          <w:rFonts w:asciiTheme="minorHAnsi" w:hAnsiTheme="minorHAnsi"/>
          <w:sz w:val="22"/>
          <w:szCs w:val="20"/>
        </w:rPr>
        <w:t>Szczegółowy zakres rzeczowy objęty umową</w:t>
      </w:r>
      <w:r w:rsidRPr="0028588C">
        <w:rPr>
          <w:rFonts w:ascii="Calibri" w:hAnsi="Calibri"/>
          <w:sz w:val="22"/>
          <w:szCs w:val="20"/>
        </w:rPr>
        <w:t xml:space="preserve"> określają stanowiące jej integralną część:</w:t>
      </w:r>
    </w:p>
    <w:p w14:paraId="6489BD8E" w14:textId="4F5BB1C3"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Specyfikacja warunków zamówienia (dalej zwana w treści umowy „SWZ”) wraz z załącznikami, wyjaśnieniami i wprowadzonymi modyfikacjami;</w:t>
      </w:r>
    </w:p>
    <w:p w14:paraId="79A51E9A" w14:textId="7332DEE7" w:rsidR="0025405E" w:rsidRDefault="0025405E" w:rsidP="00123169">
      <w:pPr>
        <w:pStyle w:val="Standard"/>
        <w:numPr>
          <w:ilvl w:val="2"/>
          <w:numId w:val="75"/>
        </w:numPr>
        <w:spacing w:line="276" w:lineRule="auto"/>
        <w:ind w:left="709" w:hanging="426"/>
        <w:rPr>
          <w:rFonts w:ascii="Calibri" w:hAnsi="Calibri"/>
          <w:sz w:val="22"/>
          <w:szCs w:val="20"/>
        </w:rPr>
      </w:pPr>
      <w:r>
        <w:rPr>
          <w:rFonts w:ascii="Calibri" w:hAnsi="Calibri"/>
          <w:sz w:val="22"/>
          <w:szCs w:val="20"/>
        </w:rPr>
        <w:t>Kosztorys ofertowy;</w:t>
      </w:r>
    </w:p>
    <w:p w14:paraId="1339DE6F" w14:textId="1788E425"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Dokumentacja projektowa;</w:t>
      </w:r>
    </w:p>
    <w:p w14:paraId="2E1706BE" w14:textId="731B20D0"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Specyfikacje techniczne wykonania i odbioru robót budowlanych</w:t>
      </w:r>
      <w:r>
        <w:rPr>
          <w:rFonts w:ascii="Calibri" w:hAnsi="Calibri"/>
          <w:sz w:val="22"/>
          <w:szCs w:val="20"/>
        </w:rPr>
        <w:t>;</w:t>
      </w:r>
    </w:p>
    <w:p w14:paraId="446A6643" w14:textId="77777777" w:rsidR="0028588C" w:rsidRPr="0028588C" w:rsidRDefault="0028588C" w:rsidP="00123169">
      <w:pPr>
        <w:pStyle w:val="Standard"/>
        <w:numPr>
          <w:ilvl w:val="2"/>
          <w:numId w:val="75"/>
        </w:numPr>
        <w:spacing w:line="276" w:lineRule="auto"/>
        <w:ind w:left="709" w:hanging="426"/>
        <w:rPr>
          <w:rFonts w:ascii="Calibri" w:hAnsi="Calibri"/>
          <w:sz w:val="22"/>
          <w:szCs w:val="20"/>
        </w:rPr>
      </w:pPr>
      <w:r w:rsidRPr="0028588C">
        <w:rPr>
          <w:rFonts w:ascii="Calibri" w:hAnsi="Calibri"/>
          <w:sz w:val="22"/>
          <w:szCs w:val="20"/>
        </w:rPr>
        <w:t>Oferta Wykonawcy;</w:t>
      </w:r>
    </w:p>
    <w:p w14:paraId="40E1FDDE" w14:textId="77777777" w:rsidR="0028588C" w:rsidRPr="0028588C" w:rsidRDefault="0028588C" w:rsidP="001255DC">
      <w:pPr>
        <w:pStyle w:val="Akapitzlist"/>
        <w:numPr>
          <w:ilvl w:val="0"/>
          <w:numId w:val="76"/>
        </w:numPr>
        <w:tabs>
          <w:tab w:val="left" w:pos="1704"/>
        </w:tabs>
        <w:autoSpaceDN w:val="0"/>
        <w:spacing w:line="276" w:lineRule="auto"/>
        <w:ind w:left="284" w:hanging="284"/>
        <w:contextualSpacing w:val="0"/>
        <w:jc w:val="both"/>
        <w:textAlignment w:val="baseline"/>
        <w:rPr>
          <w:rFonts w:ascii="Calibri" w:hAnsi="Calibri"/>
          <w:sz w:val="22"/>
          <w:szCs w:val="20"/>
        </w:rPr>
      </w:pPr>
      <w:r w:rsidRPr="0028588C">
        <w:rPr>
          <w:rFonts w:ascii="Calibri" w:hAnsi="Calibri"/>
          <w:sz w:val="22"/>
          <w:szCs w:val="20"/>
        </w:rPr>
        <w:t>W razie sprzeczności postanowień umowy z dokumentami wymienionymi w ust. 2, pierwszeństwo w stosowaniu będą miały postanowienia niniejszej umowy. W przypadku niejasności lub różnic dokumenty powinny być czytane/mają pierwszeństwo w kolejności określonej w ust. 2 niniejszego paragrafu.</w:t>
      </w:r>
    </w:p>
    <w:p w14:paraId="5010D8C5" w14:textId="77777777" w:rsidR="0088018D" w:rsidRPr="0088018D" w:rsidRDefault="0088018D"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bookmarkStart w:id="3" w:name="_Hlk77623337"/>
      <w:r w:rsidRPr="008B354E">
        <w:rPr>
          <w:rFonts w:ascii="Calibri" w:eastAsia="Calibri" w:hAnsi="Calibri" w:cs="Calibri"/>
          <w:sz w:val="22"/>
          <w:szCs w:val="22"/>
          <w:lang w:eastAsia="en-US"/>
        </w:rPr>
        <w:t>Przedmiot zamówienia jest</w:t>
      </w:r>
      <w:r w:rsidRPr="008B354E">
        <w:rPr>
          <w:rFonts w:ascii="Calibri" w:eastAsia="Calibri" w:hAnsi="Calibri" w:cs="Calibri"/>
          <w:bCs/>
          <w:sz w:val="22"/>
          <w:szCs w:val="22"/>
          <w:lang w:eastAsia="en-US"/>
        </w:rPr>
        <w:t xml:space="preserve"> finansowany ze środków pochodzących z Unii Europejskiej, zgodnie </w:t>
      </w:r>
      <w:r w:rsidRPr="008B354E">
        <w:rPr>
          <w:rFonts w:ascii="Calibri" w:eastAsia="Calibri" w:hAnsi="Calibri" w:cs="Calibri"/>
          <w:bCs/>
          <w:sz w:val="22"/>
          <w:szCs w:val="22"/>
          <w:lang w:eastAsia="en-US"/>
        </w:rPr>
        <w:br/>
        <w:t xml:space="preserve">z Wnioskiem </w:t>
      </w:r>
      <w:r w:rsidRPr="007A7BD9">
        <w:rPr>
          <w:rFonts w:ascii="Calibri" w:eastAsia="Calibri" w:hAnsi="Calibri" w:cs="Calibri"/>
          <w:bCs/>
          <w:sz w:val="22"/>
          <w:szCs w:val="22"/>
          <w:lang w:eastAsia="en-US"/>
        </w:rPr>
        <w:t>RPWM.05.03.00-28-</w:t>
      </w:r>
      <w:r>
        <w:rPr>
          <w:rFonts w:ascii="Calibri" w:eastAsia="Calibri" w:hAnsi="Calibri" w:cs="Calibri"/>
          <w:bCs/>
          <w:sz w:val="22"/>
          <w:szCs w:val="22"/>
          <w:lang w:eastAsia="en-US"/>
        </w:rPr>
        <w:t>00</w:t>
      </w:r>
      <w:r w:rsidRPr="007A7BD9">
        <w:rPr>
          <w:rFonts w:ascii="Calibri" w:eastAsia="Calibri" w:hAnsi="Calibri" w:cs="Calibri"/>
          <w:bCs/>
          <w:sz w:val="22"/>
          <w:szCs w:val="22"/>
          <w:lang w:eastAsia="en-US"/>
        </w:rPr>
        <w:t>28/20</w:t>
      </w:r>
      <w:r>
        <w:rPr>
          <w:rFonts w:ascii="Calibri" w:eastAsia="Calibri" w:hAnsi="Calibri" w:cs="Calibri"/>
          <w:bCs/>
          <w:sz w:val="22"/>
          <w:szCs w:val="22"/>
          <w:lang w:eastAsia="en-US"/>
        </w:rPr>
        <w:t xml:space="preserve"> </w:t>
      </w:r>
      <w:r w:rsidRPr="008B354E">
        <w:rPr>
          <w:rFonts w:ascii="Calibri" w:eastAsia="Calibri" w:hAnsi="Calibri" w:cs="Calibri"/>
          <w:bCs/>
          <w:sz w:val="22"/>
          <w:szCs w:val="22"/>
          <w:lang w:eastAsia="en-US"/>
        </w:rPr>
        <w:t xml:space="preserve">pn.: </w:t>
      </w:r>
      <w:r w:rsidRPr="002930CE">
        <w:rPr>
          <w:rFonts w:asciiTheme="minorHAnsi" w:hAnsiTheme="minorHAnsi" w:cstheme="minorHAnsi"/>
          <w:sz w:val="22"/>
          <w:szCs w:val="22"/>
        </w:rPr>
        <w:t>„</w:t>
      </w:r>
      <w:r w:rsidRPr="002930CE">
        <w:rPr>
          <w:rFonts w:asciiTheme="minorHAnsi" w:hAnsiTheme="minorHAnsi" w:cstheme="minorHAnsi"/>
          <w:b/>
          <w:i/>
          <w:iCs/>
          <w:sz w:val="22"/>
          <w:szCs w:val="22"/>
        </w:rPr>
        <w:t>Zmniejszenie presji na gatunki i siedliska poprzez właściwe ukierunkowanie ruchu turystycznego na terenie gminy Piecki i Mrągowo”</w:t>
      </w:r>
      <w:r w:rsidRPr="008B354E">
        <w:rPr>
          <w:rFonts w:ascii="Calibri" w:eastAsia="Calibri" w:hAnsi="Calibri" w:cs="Calibri"/>
          <w:bCs/>
          <w:sz w:val="22"/>
          <w:szCs w:val="22"/>
          <w:lang w:eastAsia="en-US"/>
        </w:rPr>
        <w:t xml:space="preserve">, w ramach Osi Priorytetowej nr </w:t>
      </w:r>
      <w:r>
        <w:rPr>
          <w:rFonts w:ascii="Calibri" w:eastAsia="Calibri" w:hAnsi="Calibri" w:cs="Calibri"/>
          <w:bCs/>
          <w:sz w:val="22"/>
          <w:szCs w:val="22"/>
          <w:lang w:eastAsia="en-US"/>
        </w:rPr>
        <w:t>5</w:t>
      </w:r>
      <w:r w:rsidRPr="008B354E">
        <w:rPr>
          <w:rFonts w:ascii="Calibri" w:eastAsia="Calibri" w:hAnsi="Calibri" w:cs="Calibri"/>
          <w:bCs/>
          <w:sz w:val="22"/>
          <w:szCs w:val="22"/>
          <w:lang w:eastAsia="en-US"/>
        </w:rPr>
        <w:t xml:space="preserve"> „</w:t>
      </w:r>
      <w:r w:rsidRPr="007A7BD9">
        <w:rPr>
          <w:rFonts w:ascii="Calibri" w:eastAsia="Calibri" w:hAnsi="Calibri" w:cs="Calibri"/>
          <w:bCs/>
          <w:sz w:val="22"/>
          <w:szCs w:val="22"/>
          <w:lang w:eastAsia="en-US"/>
        </w:rPr>
        <w:t>Środowisko Przyrodnicze i racjonalne wykorzystanie zasobów</w:t>
      </w:r>
      <w:r w:rsidRPr="008B354E">
        <w:rPr>
          <w:rFonts w:ascii="Calibri" w:eastAsia="Calibri" w:hAnsi="Calibri" w:cs="Calibri"/>
          <w:bCs/>
          <w:sz w:val="22"/>
          <w:szCs w:val="22"/>
          <w:lang w:eastAsia="en-US"/>
        </w:rPr>
        <w:t xml:space="preserve">”; Działania nr </w:t>
      </w:r>
      <w:r>
        <w:rPr>
          <w:rFonts w:ascii="Calibri" w:eastAsia="Calibri" w:hAnsi="Calibri" w:cs="Calibri"/>
          <w:bCs/>
          <w:sz w:val="22"/>
          <w:szCs w:val="22"/>
          <w:lang w:eastAsia="en-US"/>
        </w:rPr>
        <w:t>5</w:t>
      </w:r>
      <w:r w:rsidRPr="008B354E">
        <w:rPr>
          <w:rFonts w:ascii="Calibri" w:eastAsia="Calibri" w:hAnsi="Calibri" w:cs="Calibri"/>
          <w:bCs/>
          <w:sz w:val="22"/>
          <w:szCs w:val="22"/>
          <w:lang w:eastAsia="en-US"/>
        </w:rPr>
        <w:t>.</w:t>
      </w:r>
      <w:r>
        <w:rPr>
          <w:rFonts w:ascii="Calibri" w:eastAsia="Calibri" w:hAnsi="Calibri" w:cs="Calibri"/>
          <w:bCs/>
          <w:sz w:val="22"/>
          <w:szCs w:val="22"/>
          <w:lang w:eastAsia="en-US"/>
        </w:rPr>
        <w:t>3</w:t>
      </w:r>
      <w:r w:rsidRPr="008B354E">
        <w:rPr>
          <w:rFonts w:ascii="Calibri" w:eastAsia="Calibri" w:hAnsi="Calibri" w:cs="Calibri"/>
          <w:bCs/>
          <w:sz w:val="22"/>
          <w:szCs w:val="22"/>
          <w:lang w:eastAsia="en-US"/>
        </w:rPr>
        <w:t xml:space="preserve"> </w:t>
      </w:r>
      <w:r w:rsidRPr="008B354E">
        <w:rPr>
          <w:rFonts w:ascii="Calibri" w:eastAsia="Calibri" w:hAnsi="Calibri" w:cs="Calibri"/>
          <w:bCs/>
          <w:sz w:val="22"/>
          <w:szCs w:val="22"/>
          <w:lang w:eastAsia="en-US"/>
        </w:rPr>
        <w:lastRenderedPageBreak/>
        <w:t>„</w:t>
      </w:r>
      <w:r w:rsidRPr="007A7BD9">
        <w:rPr>
          <w:rFonts w:ascii="Calibri" w:eastAsia="Calibri" w:hAnsi="Calibri" w:cs="Calibri"/>
          <w:bCs/>
          <w:sz w:val="22"/>
          <w:szCs w:val="22"/>
          <w:lang w:eastAsia="en-US"/>
        </w:rPr>
        <w:t>Ochrona różnorodności biologicznej</w:t>
      </w:r>
      <w:r w:rsidRPr="008B354E">
        <w:rPr>
          <w:rFonts w:ascii="Calibri" w:eastAsia="Calibri" w:hAnsi="Calibri" w:cs="Calibri"/>
          <w:bCs/>
          <w:sz w:val="22"/>
          <w:szCs w:val="22"/>
          <w:lang w:eastAsia="en-US"/>
        </w:rPr>
        <w:t>” Regionalnego Programu Operacyjnego dla Województwa Warmińsko - Mazurskiego na lata 2014 – 2020</w:t>
      </w:r>
      <w:bookmarkEnd w:id="3"/>
      <w:r>
        <w:rPr>
          <w:rFonts w:ascii="Calibri" w:eastAsia="Calibri" w:hAnsi="Calibri" w:cs="Calibri"/>
          <w:bCs/>
          <w:sz w:val="22"/>
          <w:szCs w:val="22"/>
          <w:lang w:eastAsia="en-US"/>
        </w:rPr>
        <w:t>.</w:t>
      </w:r>
    </w:p>
    <w:p w14:paraId="46013852"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bidi="ar-SA"/>
        </w:rPr>
        <w:t>Ilekroć w niniejszej Umowie jest mowa o „</w:t>
      </w:r>
      <w:r w:rsidR="0088018D" w:rsidRPr="0088018D">
        <w:rPr>
          <w:rFonts w:ascii="Calibri" w:eastAsia="Calibri" w:hAnsi="Calibri" w:cs="Calibri"/>
          <w:bCs/>
          <w:color w:val="auto"/>
          <w:spacing w:val="4"/>
          <w:sz w:val="22"/>
          <w:szCs w:val="22"/>
          <w:lang w:bidi="ar-SA"/>
        </w:rPr>
        <w:t>Ścieżce pieszo - rowerowej</w:t>
      </w:r>
      <w:r w:rsidRPr="0088018D">
        <w:rPr>
          <w:rFonts w:ascii="Calibri" w:eastAsia="Calibri" w:hAnsi="Calibri" w:cs="Calibri"/>
          <w:bCs/>
          <w:color w:val="auto"/>
          <w:spacing w:val="4"/>
          <w:sz w:val="22"/>
          <w:szCs w:val="22"/>
          <w:lang w:bidi="ar-SA"/>
        </w:rPr>
        <w:t>” należy przez to rozumieć przedmiot zamówienia opisany w § 1 ust. 1 Umowy.</w:t>
      </w:r>
    </w:p>
    <w:p w14:paraId="1880545A"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Wykonawca jest zobowiązany do zabezpieczenia terenu budowy w okresie trwania prac budowlanych aż do zakończenia i ostatecznego odbioru robót.</w:t>
      </w:r>
    </w:p>
    <w:p w14:paraId="7F3F5147"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Teren prac winien być wygrodzony, zabezpieczony przed dostępem dla osób postronnych. Sposób wygrodzenia placu budowy należy uzgodnić z przedstawicielami Zamawiającego.</w:t>
      </w:r>
    </w:p>
    <w:p w14:paraId="0DB7E7F0" w14:textId="77777777"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eastAsia="en-US" w:bidi="ar-SA"/>
        </w:rPr>
        <w:t>Roboty muszą być wykonane zgodnie z zasadami współczesnej wiedzy technicznej, obowiązującymi przepisami w szczególności ustawy z dnia 7 lipca 1994 r. Prawo budowlane (tj. Dz. U. z 20</w:t>
      </w:r>
      <w:r w:rsidR="00816FFC" w:rsidRPr="0088018D">
        <w:rPr>
          <w:rFonts w:ascii="Calibri" w:eastAsia="Calibri" w:hAnsi="Calibri" w:cs="Calibri"/>
          <w:bCs/>
          <w:color w:val="auto"/>
          <w:spacing w:val="4"/>
          <w:sz w:val="22"/>
          <w:szCs w:val="22"/>
          <w:lang w:eastAsia="en-US" w:bidi="ar-SA"/>
        </w:rPr>
        <w:t>20</w:t>
      </w:r>
      <w:r w:rsidRPr="0088018D">
        <w:rPr>
          <w:rFonts w:ascii="Calibri" w:eastAsia="Calibri" w:hAnsi="Calibri" w:cs="Calibri"/>
          <w:bCs/>
          <w:color w:val="auto"/>
          <w:spacing w:val="4"/>
          <w:sz w:val="22"/>
          <w:szCs w:val="22"/>
          <w:lang w:eastAsia="en-US" w:bidi="ar-SA"/>
        </w:rPr>
        <w:t xml:space="preserve"> r. poz. </w:t>
      </w:r>
      <w:r w:rsidR="00816FFC" w:rsidRPr="0088018D">
        <w:rPr>
          <w:rFonts w:ascii="Calibri" w:eastAsia="Calibri" w:hAnsi="Calibri" w:cs="Calibri"/>
          <w:bCs/>
          <w:color w:val="auto"/>
          <w:spacing w:val="4"/>
          <w:sz w:val="22"/>
          <w:szCs w:val="22"/>
          <w:lang w:eastAsia="en-US" w:bidi="ar-SA"/>
        </w:rPr>
        <w:t>1333</w:t>
      </w:r>
      <w:r w:rsidRPr="0088018D">
        <w:rPr>
          <w:rFonts w:ascii="Calibri" w:eastAsia="Calibri" w:hAnsi="Calibri" w:cs="Calibri"/>
          <w:bCs/>
          <w:color w:val="auto"/>
          <w:spacing w:val="4"/>
          <w:sz w:val="22"/>
          <w:szCs w:val="22"/>
          <w:lang w:eastAsia="en-US" w:bidi="ar-SA"/>
        </w:rPr>
        <w:t xml:space="preserve"> ze zm.; dalej: Prawo budowlane), normami, aprobatami technicznymi, jeżeli zajdzie taka potrzeba decyzjami i uzgodnieniami oraz na ustalonych niniejszą Umową warunkach.</w:t>
      </w:r>
    </w:p>
    <w:p w14:paraId="2C19D4D2" w14:textId="7436CA3B" w:rsidR="0088018D" w:rsidRPr="0088018D" w:rsidRDefault="00147B84"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Calibri" w:hAnsi="Calibri" w:cs="Calibri"/>
          <w:bCs/>
          <w:color w:val="auto"/>
          <w:spacing w:val="4"/>
          <w:sz w:val="22"/>
          <w:szCs w:val="22"/>
          <w:lang w:eastAsia="en-US" w:bidi="ar-SA"/>
        </w:rPr>
        <w:t>Wykonawca wykona przedmiot zamówienia z materiałów własnych. Materiały dostarczone przez Wykonawcę musza odpowiadać wymogom dla wyrobów dopuszczonych do obrotu i stosowania w budownictwie określonym w art. 10 ustawy Prawo Budowlane. Materiały powinny odpowiadać, co do jakości, wymogom wyrobów dopuszczonych do obrotu i stosowania przy wykonywaniu robót budowlanych określonym w art. 5 ust. 1 ustawy z dnia 16 kwietnia 2004</w:t>
      </w:r>
      <w:r w:rsidR="0088018D">
        <w:rPr>
          <w:rFonts w:ascii="Calibri" w:eastAsia="Calibri" w:hAnsi="Calibri" w:cs="Calibri"/>
          <w:bCs/>
          <w:color w:val="auto"/>
          <w:spacing w:val="4"/>
          <w:sz w:val="22"/>
          <w:szCs w:val="22"/>
          <w:lang w:eastAsia="en-US" w:bidi="ar-SA"/>
        </w:rPr>
        <w:t xml:space="preserve"> </w:t>
      </w:r>
      <w:r w:rsidRPr="0088018D">
        <w:rPr>
          <w:rFonts w:ascii="Calibri" w:eastAsia="Calibri" w:hAnsi="Calibri" w:cs="Calibri"/>
          <w:bCs/>
          <w:color w:val="auto"/>
          <w:spacing w:val="4"/>
          <w:sz w:val="22"/>
          <w:szCs w:val="22"/>
          <w:lang w:eastAsia="en-US" w:bidi="ar-SA"/>
        </w:rPr>
        <w:t>r</w:t>
      </w:r>
      <w:r w:rsidR="0088018D">
        <w:rPr>
          <w:rFonts w:ascii="Calibri" w:eastAsia="Calibri" w:hAnsi="Calibri" w:cs="Calibri"/>
          <w:bCs/>
          <w:color w:val="auto"/>
          <w:spacing w:val="4"/>
          <w:sz w:val="22"/>
          <w:szCs w:val="22"/>
          <w:lang w:eastAsia="en-US" w:bidi="ar-SA"/>
        </w:rPr>
        <w:t>.</w:t>
      </w:r>
      <w:r w:rsidRPr="0088018D">
        <w:rPr>
          <w:rFonts w:ascii="Calibri" w:eastAsia="Calibri" w:hAnsi="Calibri" w:cs="Calibri"/>
          <w:bCs/>
          <w:color w:val="auto"/>
          <w:spacing w:val="4"/>
          <w:sz w:val="22"/>
          <w:szCs w:val="22"/>
          <w:lang w:eastAsia="en-US" w:bidi="ar-SA"/>
        </w:rPr>
        <w:t xml:space="preserve"> o wyrobach budowlanych (t</w:t>
      </w:r>
      <w:r w:rsidR="004C530E">
        <w:rPr>
          <w:rFonts w:ascii="Calibri" w:eastAsia="Calibri" w:hAnsi="Calibri" w:cs="Calibri"/>
          <w:bCs/>
          <w:color w:val="auto"/>
          <w:spacing w:val="4"/>
          <w:sz w:val="22"/>
          <w:szCs w:val="22"/>
          <w:lang w:eastAsia="en-US" w:bidi="ar-SA"/>
        </w:rPr>
        <w:t xml:space="preserve">. </w:t>
      </w:r>
      <w:r w:rsidRPr="0088018D">
        <w:rPr>
          <w:rFonts w:ascii="Calibri" w:eastAsia="Calibri" w:hAnsi="Calibri" w:cs="Calibri"/>
          <w:bCs/>
          <w:color w:val="auto"/>
          <w:spacing w:val="4"/>
          <w:sz w:val="22"/>
          <w:szCs w:val="22"/>
          <w:lang w:eastAsia="en-US" w:bidi="ar-SA"/>
        </w:rPr>
        <w:t>j. Dz. U. z 202</w:t>
      </w:r>
      <w:r w:rsidR="004C530E">
        <w:rPr>
          <w:rFonts w:ascii="Calibri" w:eastAsia="Calibri" w:hAnsi="Calibri" w:cs="Calibri"/>
          <w:bCs/>
          <w:color w:val="auto"/>
          <w:spacing w:val="4"/>
          <w:sz w:val="22"/>
          <w:szCs w:val="22"/>
          <w:lang w:eastAsia="en-US" w:bidi="ar-SA"/>
        </w:rPr>
        <w:t>1</w:t>
      </w:r>
      <w:r w:rsidRPr="0088018D">
        <w:rPr>
          <w:rFonts w:ascii="Calibri" w:eastAsia="Calibri" w:hAnsi="Calibri" w:cs="Calibri"/>
          <w:bCs/>
          <w:color w:val="auto"/>
          <w:spacing w:val="4"/>
          <w:sz w:val="22"/>
          <w:szCs w:val="22"/>
          <w:lang w:eastAsia="en-US" w:bidi="ar-SA"/>
        </w:rPr>
        <w:t xml:space="preserve"> r. poz. </w:t>
      </w:r>
      <w:r w:rsidR="004C530E">
        <w:rPr>
          <w:rFonts w:ascii="Calibri" w:eastAsia="Calibri" w:hAnsi="Calibri" w:cs="Calibri"/>
          <w:bCs/>
          <w:color w:val="auto"/>
          <w:spacing w:val="4"/>
          <w:sz w:val="22"/>
          <w:szCs w:val="22"/>
          <w:lang w:eastAsia="en-US" w:bidi="ar-SA"/>
        </w:rPr>
        <w:t>1213</w:t>
      </w:r>
      <w:r w:rsidRPr="0088018D">
        <w:rPr>
          <w:rFonts w:ascii="Calibri" w:eastAsia="Calibri" w:hAnsi="Calibri" w:cs="Calibri"/>
          <w:bCs/>
          <w:color w:val="auto"/>
          <w:spacing w:val="4"/>
          <w:sz w:val="22"/>
          <w:szCs w:val="22"/>
          <w:lang w:eastAsia="en-US" w:bidi="ar-SA"/>
        </w:rPr>
        <w:t>).</w:t>
      </w:r>
    </w:p>
    <w:p w14:paraId="1A6842B4" w14:textId="77777777" w:rsidR="00BB41D6" w:rsidRPr="00BB41D6" w:rsidRDefault="00147B84" w:rsidP="00BB41D6">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88018D">
        <w:rPr>
          <w:rFonts w:ascii="Calibri" w:eastAsia="Times New Roman" w:hAnsi="Calibri" w:cs="Calibri"/>
          <w:color w:val="auto"/>
          <w:sz w:val="22"/>
          <w:szCs w:val="22"/>
          <w:lang w:eastAsia="ar-SA" w:bidi="ar-SA"/>
        </w:rPr>
        <w:t>Wykonawca w ramach umowy ma uprzątnąć plac budowy po zakończeniu robót i likwidacji placu budowy.</w:t>
      </w:r>
    </w:p>
    <w:p w14:paraId="223529C6" w14:textId="32950832" w:rsidR="00147B84" w:rsidRPr="00BB41D6" w:rsidRDefault="00147B84" w:rsidP="00BB41D6">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Calibri" w:hAnsi="Calibri"/>
          <w:color w:val="auto"/>
          <w:sz w:val="22"/>
          <w:szCs w:val="20"/>
        </w:rPr>
      </w:pPr>
      <w:r w:rsidRPr="00BB41D6">
        <w:rPr>
          <w:rFonts w:ascii="Calibri" w:eastAsia="Calibri" w:hAnsi="Calibri" w:cs="Calibri"/>
          <w:bCs/>
          <w:color w:val="auto"/>
          <w:spacing w:val="4"/>
          <w:sz w:val="22"/>
          <w:szCs w:val="22"/>
          <w:lang w:eastAsia="en-US" w:bidi="ar-SA"/>
        </w:rPr>
        <w:t>P</w:t>
      </w:r>
      <w:r w:rsidRPr="00BB41D6">
        <w:rPr>
          <w:rFonts w:ascii="Calibri" w:eastAsia="Times New Roman" w:hAnsi="Calibri" w:cs="Calibri"/>
          <w:color w:val="auto"/>
          <w:sz w:val="22"/>
          <w:szCs w:val="22"/>
          <w:lang w:eastAsia="ar-SA" w:bidi="ar-SA"/>
        </w:rPr>
        <w:t>rzedmiot zamówienia należy wykonać zgodnie z Polskimi Normami, z aktualnie obowiązującymi w danym zakresie przepisami prawa w tym przepisami ustawy Prawo Budowlane, przepisami BHP i P/</w:t>
      </w:r>
      <w:proofErr w:type="spellStart"/>
      <w:r w:rsidRPr="00BB41D6">
        <w:rPr>
          <w:rFonts w:ascii="Calibri" w:eastAsia="Times New Roman" w:hAnsi="Calibri" w:cs="Calibri"/>
          <w:color w:val="auto"/>
          <w:sz w:val="22"/>
          <w:szCs w:val="22"/>
          <w:lang w:eastAsia="ar-SA" w:bidi="ar-SA"/>
        </w:rPr>
        <w:t>poż</w:t>
      </w:r>
      <w:proofErr w:type="spellEnd"/>
      <w:r w:rsidRPr="00BB41D6">
        <w:rPr>
          <w:rFonts w:ascii="Calibri" w:eastAsia="Times New Roman" w:hAnsi="Calibri" w:cs="Calibri"/>
          <w:color w:val="auto"/>
          <w:sz w:val="22"/>
          <w:szCs w:val="22"/>
          <w:lang w:eastAsia="ar-SA" w:bidi="ar-SA"/>
        </w:rPr>
        <w:t xml:space="preserve">, normami, wiedzą i sztuka budowlaną, wyłącznie z materiałów nowych dopuszczonych do obrotu i stosowania w budownictwie na terenie </w:t>
      </w:r>
      <w:r w:rsidRPr="00BB41D6">
        <w:rPr>
          <w:rFonts w:ascii="Calibri" w:eastAsia="Calibri" w:hAnsi="Calibri" w:cs="Calibri"/>
          <w:color w:val="auto"/>
          <w:sz w:val="22"/>
          <w:szCs w:val="22"/>
          <w:lang w:eastAsia="ar-SA" w:bidi="ar-SA"/>
        </w:rPr>
        <w:t>Rzeczypospolitej Polskiej.</w:t>
      </w:r>
    </w:p>
    <w:p w14:paraId="6C9051F7" w14:textId="77777777" w:rsidR="00147B84" w:rsidRPr="00147B84" w:rsidRDefault="00147B84" w:rsidP="00147B84">
      <w:pPr>
        <w:widowControl/>
        <w:tabs>
          <w:tab w:val="left" w:pos="142"/>
        </w:tabs>
        <w:suppressAutoHyphens/>
        <w:autoSpaceDE w:val="0"/>
        <w:spacing w:line="276" w:lineRule="auto"/>
        <w:jc w:val="center"/>
        <w:rPr>
          <w:rFonts w:ascii="Calibri" w:eastAsia="Verdana-BoldItalic" w:hAnsi="Calibri" w:cs="Calibri"/>
          <w:b/>
          <w:bCs/>
          <w:iCs/>
          <w:color w:val="auto"/>
          <w:sz w:val="22"/>
          <w:szCs w:val="22"/>
          <w:lang w:eastAsia="ar-SA" w:bidi="ar-SA"/>
        </w:rPr>
      </w:pPr>
    </w:p>
    <w:p w14:paraId="77A5640B" w14:textId="77777777" w:rsidR="00147B84" w:rsidRPr="00147B84" w:rsidRDefault="00147B84" w:rsidP="00147B84">
      <w:pPr>
        <w:widowControl/>
        <w:tabs>
          <w:tab w:val="left" w:pos="142"/>
        </w:tabs>
        <w:suppressAutoHyphens/>
        <w:autoSpaceDE w:val="0"/>
        <w:spacing w:line="276" w:lineRule="auto"/>
        <w:jc w:val="center"/>
        <w:rPr>
          <w:rFonts w:ascii="Calibri" w:eastAsia="Verdana-BoldItalic" w:hAnsi="Calibri" w:cs="Calibri"/>
          <w:b/>
          <w:bCs/>
          <w:iCs/>
          <w:color w:val="auto"/>
          <w:sz w:val="22"/>
          <w:szCs w:val="22"/>
          <w:lang w:eastAsia="ar-SA" w:bidi="ar-SA"/>
        </w:rPr>
      </w:pPr>
      <w:r w:rsidRPr="00147B84">
        <w:rPr>
          <w:rFonts w:ascii="Calibri" w:eastAsia="Verdana-BoldItalic" w:hAnsi="Calibri" w:cs="Calibri"/>
          <w:b/>
          <w:bCs/>
          <w:iCs/>
          <w:color w:val="auto"/>
          <w:sz w:val="22"/>
          <w:szCs w:val="22"/>
          <w:lang w:eastAsia="ar-SA" w:bidi="ar-SA"/>
        </w:rPr>
        <w:t>§ 2</w:t>
      </w:r>
    </w:p>
    <w:p w14:paraId="1EFBE8D1" w14:textId="2BCE7BF4" w:rsidR="00147B84" w:rsidRPr="00147B84" w:rsidRDefault="00147B84" w:rsidP="00123169">
      <w:pPr>
        <w:widowControl/>
        <w:numPr>
          <w:ilvl w:val="0"/>
          <w:numId w:val="30"/>
        </w:numPr>
        <w:autoSpaceDE w:val="0"/>
        <w:autoSpaceDN w:val="0"/>
        <w:adjustRightInd w:val="0"/>
        <w:spacing w:line="276" w:lineRule="auto"/>
        <w:ind w:left="357" w:hanging="357"/>
        <w:jc w:val="both"/>
        <w:rPr>
          <w:rFonts w:ascii="Calibri" w:eastAsia="Calibri" w:hAnsi="Calibri" w:cs="Calibri"/>
          <w:bCs/>
          <w:color w:val="auto"/>
          <w:sz w:val="22"/>
          <w:szCs w:val="22"/>
          <w:lang w:eastAsia="en-US" w:bidi="ar-SA"/>
        </w:rPr>
      </w:pPr>
      <w:r w:rsidRPr="00147B84">
        <w:rPr>
          <w:rFonts w:ascii="Calibri" w:eastAsia="Calibri" w:hAnsi="Calibri" w:cs="Calibri"/>
          <w:color w:val="auto"/>
          <w:sz w:val="22"/>
          <w:szCs w:val="22"/>
          <w:lang w:eastAsia="en-US" w:bidi="ar-SA"/>
        </w:rPr>
        <w:t xml:space="preserve">Termin rozpoczęcia wykonania przedmiotu umowy ustala się na dzień </w:t>
      </w:r>
      <w:r w:rsidRPr="00147B84">
        <w:rPr>
          <w:rFonts w:ascii="Calibri" w:eastAsia="Calibri" w:hAnsi="Calibri" w:cs="Calibri"/>
          <w:b/>
          <w:color w:val="auto"/>
          <w:sz w:val="22"/>
          <w:szCs w:val="22"/>
          <w:lang w:eastAsia="en-US" w:bidi="ar-SA"/>
        </w:rPr>
        <w:t>………………… 202</w:t>
      </w:r>
      <w:r w:rsidR="00816FFC">
        <w:rPr>
          <w:rFonts w:ascii="Calibri" w:eastAsia="Calibri" w:hAnsi="Calibri" w:cs="Calibri"/>
          <w:b/>
          <w:color w:val="auto"/>
          <w:sz w:val="22"/>
          <w:szCs w:val="22"/>
          <w:lang w:eastAsia="en-US" w:bidi="ar-SA"/>
        </w:rPr>
        <w:t>1</w:t>
      </w:r>
      <w:r w:rsidRPr="00147B84">
        <w:rPr>
          <w:rFonts w:ascii="Calibri" w:eastAsia="Calibri" w:hAnsi="Calibri" w:cs="Calibri"/>
          <w:b/>
          <w:color w:val="auto"/>
          <w:sz w:val="22"/>
          <w:szCs w:val="22"/>
          <w:lang w:eastAsia="en-US" w:bidi="ar-SA"/>
        </w:rPr>
        <w:t xml:space="preserve"> r.</w:t>
      </w:r>
    </w:p>
    <w:p w14:paraId="411F6647" w14:textId="3C64575C" w:rsidR="00147B84" w:rsidRPr="00147B84" w:rsidRDefault="00147B84" w:rsidP="00123169">
      <w:pPr>
        <w:widowControl/>
        <w:numPr>
          <w:ilvl w:val="0"/>
          <w:numId w:val="30"/>
        </w:numPr>
        <w:spacing w:line="276" w:lineRule="auto"/>
        <w:contextualSpacing/>
        <w:rPr>
          <w:rFonts w:ascii="Calibri" w:eastAsia="Calibri" w:hAnsi="Calibri" w:cs="Calibri"/>
          <w:b/>
          <w:color w:val="auto"/>
          <w:kern w:val="3"/>
          <w:sz w:val="22"/>
          <w:szCs w:val="22"/>
          <w:lang w:eastAsia="en-US" w:bidi="ar-SA"/>
        </w:rPr>
      </w:pPr>
      <w:r w:rsidRPr="00147B84">
        <w:rPr>
          <w:rFonts w:ascii="Calibri" w:eastAsia="Calibri" w:hAnsi="Calibri" w:cs="Calibri"/>
          <w:color w:val="auto"/>
          <w:kern w:val="3"/>
          <w:sz w:val="22"/>
          <w:szCs w:val="22"/>
          <w:lang w:eastAsia="en-US" w:bidi="ar-SA"/>
        </w:rPr>
        <w:t xml:space="preserve">Wykonawca wykona przedmiot Umowy w terminie </w:t>
      </w:r>
      <w:r w:rsidR="001255DC" w:rsidRPr="001255DC">
        <w:rPr>
          <w:rFonts w:ascii="Calibri" w:eastAsia="Calibri" w:hAnsi="Calibri" w:cs="Calibri"/>
          <w:color w:val="auto"/>
          <w:kern w:val="3"/>
          <w:sz w:val="22"/>
          <w:szCs w:val="22"/>
          <w:lang w:eastAsia="en-US" w:bidi="ar-SA"/>
        </w:rPr>
        <w:t xml:space="preserve">do dnia 30 listopada 2022 r. </w:t>
      </w:r>
      <w:r w:rsidRPr="001255DC">
        <w:rPr>
          <w:rFonts w:ascii="Calibri" w:eastAsia="Calibri" w:hAnsi="Calibri" w:cs="Calibri"/>
          <w:color w:val="auto"/>
          <w:kern w:val="3"/>
          <w:sz w:val="22"/>
          <w:szCs w:val="22"/>
          <w:lang w:eastAsia="en-US" w:bidi="ar-SA"/>
        </w:rPr>
        <w:t xml:space="preserve"> od daty,</w:t>
      </w:r>
      <w:r w:rsidRPr="00147B84">
        <w:rPr>
          <w:rFonts w:ascii="Calibri" w:eastAsia="Calibri" w:hAnsi="Calibri" w:cs="Calibri"/>
          <w:color w:val="auto"/>
          <w:kern w:val="3"/>
          <w:sz w:val="22"/>
          <w:szCs w:val="22"/>
          <w:lang w:eastAsia="en-US" w:bidi="ar-SA"/>
        </w:rPr>
        <w:t xml:space="preserve"> o której mowa w ust. 1 tego paragrafu</w:t>
      </w:r>
      <w:r w:rsidR="001255DC">
        <w:rPr>
          <w:rFonts w:ascii="Calibri" w:eastAsia="Calibri" w:hAnsi="Calibri" w:cs="Calibri"/>
          <w:color w:val="auto"/>
          <w:kern w:val="3"/>
          <w:sz w:val="22"/>
          <w:szCs w:val="22"/>
          <w:lang w:eastAsia="en-US" w:bidi="ar-SA"/>
        </w:rPr>
        <w:t>.</w:t>
      </w:r>
    </w:p>
    <w:p w14:paraId="1267DD1F" w14:textId="76CCB491" w:rsidR="00752CEA" w:rsidRPr="00752CEA" w:rsidRDefault="00752CEA" w:rsidP="00752CEA">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752CEA">
        <w:rPr>
          <w:rFonts w:asciiTheme="minorHAnsi" w:eastAsia="SimSun" w:hAnsiTheme="minorHAnsi" w:cstheme="minorHAnsi"/>
          <w:kern w:val="3"/>
          <w:sz w:val="22"/>
          <w:szCs w:val="22"/>
          <w:lang w:eastAsia="zh-CN" w:bidi="hi-IN"/>
        </w:rPr>
        <w:t>Przedmiot Umowy będzie wykonywany zgodnie z SWZ, harmonogramem rzeczowo-finansowym robót stanowiącym Załącznik do niniejszej umowy</w:t>
      </w:r>
      <w:r w:rsidR="001255DC">
        <w:rPr>
          <w:rFonts w:asciiTheme="minorHAnsi" w:eastAsia="SimSun" w:hAnsiTheme="minorHAnsi" w:cstheme="minorHAnsi"/>
          <w:kern w:val="3"/>
          <w:sz w:val="22"/>
          <w:szCs w:val="22"/>
          <w:lang w:eastAsia="zh-CN" w:bidi="hi-IN"/>
        </w:rPr>
        <w:t>,</w:t>
      </w:r>
      <w:r w:rsidRPr="00752CEA">
        <w:rPr>
          <w:rFonts w:asciiTheme="minorHAnsi" w:eastAsia="SimSun" w:hAnsiTheme="minorHAnsi" w:cstheme="minorHAnsi"/>
          <w:kern w:val="3"/>
          <w:sz w:val="22"/>
          <w:szCs w:val="22"/>
          <w:lang w:eastAsia="zh-CN" w:bidi="hi-IN"/>
        </w:rPr>
        <w:t xml:space="preserve"> dostarczonym przez Wykonawcę w ciągu 7 dni od podpisania niniejszej Umowy oraz Ofertą Wykonawcy stanowiącą Załącznik nr 1 do niniejszej Umowy.</w:t>
      </w:r>
    </w:p>
    <w:p w14:paraId="52BDE8CD" w14:textId="77777777" w:rsidR="00752CEA" w:rsidRDefault="00752CEA" w:rsidP="00752CEA">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Strony w szczególności określą, które prace będą podlegały odbiorowi częściowemu.</w:t>
      </w:r>
    </w:p>
    <w:p w14:paraId="04011F2B" w14:textId="77777777" w:rsidR="00147B84" w:rsidRPr="00147B84" w:rsidRDefault="00147B84" w:rsidP="00123169">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14:paraId="3A157031" w14:textId="2685565F"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Zamawiający przystąpi do odbioru końcowego przedmiotu umowy w terminie</w:t>
      </w:r>
      <w:r w:rsidR="0079327B">
        <w:rPr>
          <w:rFonts w:ascii="Calibri" w:eastAsia="Calibri" w:hAnsi="Calibri" w:cs="Calibri"/>
          <w:color w:val="auto"/>
          <w:kern w:val="3"/>
          <w:sz w:val="22"/>
          <w:szCs w:val="22"/>
          <w:lang w:eastAsia="en-US" w:bidi="ar-SA"/>
        </w:rPr>
        <w:t xml:space="preserve"> </w:t>
      </w:r>
      <w:r w:rsidR="001255DC">
        <w:rPr>
          <w:rFonts w:ascii="Calibri" w:eastAsia="Calibri" w:hAnsi="Calibri" w:cs="Calibri"/>
          <w:color w:val="auto"/>
          <w:kern w:val="3"/>
          <w:sz w:val="22"/>
          <w:szCs w:val="22"/>
          <w:lang w:eastAsia="en-US" w:bidi="ar-SA"/>
        </w:rPr>
        <w:t xml:space="preserve">do </w:t>
      </w:r>
      <w:r w:rsidR="0079327B">
        <w:rPr>
          <w:rFonts w:ascii="Calibri" w:eastAsia="Calibri" w:hAnsi="Calibri" w:cs="Calibri"/>
          <w:color w:val="auto"/>
          <w:kern w:val="3"/>
          <w:sz w:val="22"/>
          <w:szCs w:val="22"/>
          <w:lang w:eastAsia="en-US" w:bidi="ar-SA"/>
        </w:rPr>
        <w:t>7</w:t>
      </w:r>
      <w:r w:rsidRPr="00147B84">
        <w:rPr>
          <w:rFonts w:ascii="Calibri" w:eastAsia="Calibri" w:hAnsi="Calibri" w:cs="Calibri"/>
          <w:color w:val="auto"/>
          <w:kern w:val="3"/>
          <w:sz w:val="22"/>
          <w:szCs w:val="22"/>
          <w:lang w:eastAsia="en-US" w:bidi="ar-SA"/>
        </w:rPr>
        <w:t xml:space="preserve"> dni od dnia zgłoszenia w formie pisemnej przez Wykonawcę gotowości do odbioru końcowego.</w:t>
      </w:r>
    </w:p>
    <w:p w14:paraId="637DCAC9" w14:textId="29B3CF31"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 xml:space="preserve">Odbioru końcowego przedmiotu umowy dokona Zamawiający lub wskazana przez niego osoba </w:t>
      </w:r>
      <w:r w:rsidR="001255DC">
        <w:rPr>
          <w:rFonts w:ascii="Calibri" w:eastAsia="Calibri" w:hAnsi="Calibri" w:cs="Calibri"/>
          <w:color w:val="auto"/>
          <w:kern w:val="3"/>
          <w:sz w:val="22"/>
          <w:szCs w:val="22"/>
          <w:lang w:eastAsia="en-US" w:bidi="ar-SA"/>
        </w:rPr>
        <w:t xml:space="preserve">                             </w:t>
      </w:r>
      <w:r w:rsidRPr="00147B84">
        <w:rPr>
          <w:rFonts w:ascii="Calibri" w:eastAsia="Calibri" w:hAnsi="Calibri" w:cs="Calibri"/>
          <w:color w:val="auto"/>
          <w:kern w:val="3"/>
          <w:sz w:val="22"/>
          <w:szCs w:val="22"/>
          <w:lang w:eastAsia="en-US" w:bidi="ar-SA"/>
        </w:rPr>
        <w:t>w obecności Wykonawcy.</w:t>
      </w:r>
    </w:p>
    <w:p w14:paraId="6BD969B1" w14:textId="5B43F87B"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lastRenderedPageBreak/>
        <w:t xml:space="preserve">Zamawiający uzna przedmiot umowy za należycie wykonany po bezusterkowym odbiorze przedmiotu umowy stwierdzonym podpisami na protokole odbioru końcowego złożony przez osoby, o których mowa w </w:t>
      </w:r>
      <w:r w:rsidRPr="00B2721A">
        <w:rPr>
          <w:rFonts w:ascii="Calibri" w:eastAsia="Calibri" w:hAnsi="Calibri" w:cs="Calibri"/>
          <w:color w:val="auto"/>
          <w:kern w:val="3"/>
          <w:sz w:val="22"/>
          <w:szCs w:val="22"/>
          <w:lang w:eastAsia="en-US" w:bidi="ar-SA"/>
        </w:rPr>
        <w:t xml:space="preserve">ust. </w:t>
      </w:r>
      <w:r w:rsidR="001255DC">
        <w:rPr>
          <w:rFonts w:ascii="Calibri" w:eastAsia="Calibri" w:hAnsi="Calibri" w:cs="Calibri"/>
          <w:color w:val="auto"/>
          <w:kern w:val="3"/>
          <w:sz w:val="22"/>
          <w:szCs w:val="22"/>
          <w:lang w:eastAsia="en-US" w:bidi="ar-SA"/>
        </w:rPr>
        <w:t>7</w:t>
      </w:r>
      <w:r w:rsidRPr="00147B84">
        <w:rPr>
          <w:rFonts w:ascii="Calibri" w:eastAsia="Calibri" w:hAnsi="Calibri" w:cs="Calibri"/>
          <w:color w:val="auto"/>
          <w:kern w:val="3"/>
          <w:sz w:val="22"/>
          <w:szCs w:val="22"/>
          <w:lang w:eastAsia="en-US" w:bidi="ar-SA"/>
        </w:rPr>
        <w:t xml:space="preserve"> tego paragrafu.</w:t>
      </w:r>
    </w:p>
    <w:p w14:paraId="0EB8A1FE" w14:textId="77777777"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W przypadku stwierdzenia podczas odbioru końcowego wad Zamawiający lub osoba przez niego wskazana sporządzi w protokole adnotację, w której wskaże Wykonawcy wady do usunięcia oraz wyznaczy termin na ich usunięcie.</w:t>
      </w:r>
    </w:p>
    <w:p w14:paraId="5C2B35F5" w14:textId="7865896C"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Po upływie terminu na usunięcie wad Zamawiający w terminie 5 dni ponownie dokona odbioru końcowego przedmiotu umowy. W przypadku stwierdzenia nie usunięcia wad ust. 1</w:t>
      </w:r>
      <w:r w:rsidR="003F61A2">
        <w:rPr>
          <w:rFonts w:ascii="Calibri" w:eastAsia="Calibri" w:hAnsi="Calibri" w:cs="Calibri"/>
          <w:color w:val="auto"/>
          <w:kern w:val="3"/>
          <w:sz w:val="22"/>
          <w:szCs w:val="22"/>
          <w:lang w:eastAsia="en-US" w:bidi="ar-SA"/>
        </w:rPr>
        <w:t>1</w:t>
      </w:r>
      <w:r w:rsidRPr="00147B84">
        <w:rPr>
          <w:rFonts w:ascii="Calibri" w:eastAsia="Calibri" w:hAnsi="Calibri" w:cs="Calibri"/>
          <w:color w:val="auto"/>
          <w:kern w:val="3"/>
          <w:sz w:val="22"/>
          <w:szCs w:val="22"/>
          <w:lang w:eastAsia="en-US" w:bidi="ar-SA"/>
        </w:rPr>
        <w:t xml:space="preserve"> stosuje się odpowiednio.</w:t>
      </w:r>
    </w:p>
    <w:p w14:paraId="00C1EA0D" w14:textId="77777777" w:rsidR="00147B84" w:rsidRPr="00147B84" w:rsidRDefault="00147B84" w:rsidP="00123169">
      <w:pPr>
        <w:widowControl/>
        <w:numPr>
          <w:ilvl w:val="0"/>
          <w:numId w:val="30"/>
        </w:numPr>
        <w:autoSpaceDE w:val="0"/>
        <w:autoSpaceDN w:val="0"/>
        <w:adjustRightInd w:val="0"/>
        <w:spacing w:after="160" w:line="276" w:lineRule="auto"/>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Odbiory częściowe oraz odbiory prac zanikających dokonywane będą przez Zamawiającego na podstawie pisemnego zgłoszenia w ciągu 3 dni od dnia zgłoszenia.</w:t>
      </w:r>
    </w:p>
    <w:p w14:paraId="2A3C935F" w14:textId="77777777" w:rsidR="00147B84" w:rsidRPr="00147B84" w:rsidRDefault="00147B84" w:rsidP="00123169">
      <w:pPr>
        <w:widowControl/>
        <w:numPr>
          <w:ilvl w:val="0"/>
          <w:numId w:val="30"/>
        </w:numPr>
        <w:autoSpaceDE w:val="0"/>
        <w:autoSpaceDN w:val="0"/>
        <w:adjustRightInd w:val="0"/>
        <w:spacing w:after="160" w:line="276" w:lineRule="auto"/>
        <w:ind w:left="357" w:hanging="357"/>
        <w:contextualSpacing/>
        <w:jc w:val="both"/>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Jeżeli wady stwierdzone podczas odbioru nie nadają się do usunięcia lub gdy z okoliczności wynika, że Wykonawca nie zdoła ich usunąć w wyznaczonym terminie Zamawiający może wedle swojego wyboru:</w:t>
      </w:r>
    </w:p>
    <w:p w14:paraId="70EE6226" w14:textId="77777777" w:rsidR="00147B84" w:rsidRPr="00147B84" w:rsidRDefault="00147B84" w:rsidP="00123169">
      <w:pPr>
        <w:widowControl/>
        <w:numPr>
          <w:ilvl w:val="0"/>
          <w:numId w:val="35"/>
        </w:numPr>
        <w:suppressAutoHyphens/>
        <w:autoSpaceDE w:val="0"/>
        <w:autoSpaceDN w:val="0"/>
        <w:adjustRightInd w:val="0"/>
        <w:spacing w:after="160" w:line="276" w:lineRule="auto"/>
        <w:ind w:left="709"/>
        <w:contextualSpacing/>
        <w:jc w:val="both"/>
        <w:textAlignment w:val="baseline"/>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obniżyć wynagrodzenie, jeżeli wady nie uniemożliwiają użytkowania przedmiotu umowy,</w:t>
      </w:r>
    </w:p>
    <w:p w14:paraId="043851D1" w14:textId="77777777" w:rsidR="00147B84" w:rsidRPr="00147B84" w:rsidRDefault="00147B84" w:rsidP="00123169">
      <w:pPr>
        <w:widowControl/>
        <w:numPr>
          <w:ilvl w:val="0"/>
          <w:numId w:val="35"/>
        </w:numPr>
        <w:suppressAutoHyphens/>
        <w:autoSpaceDE w:val="0"/>
        <w:autoSpaceDN w:val="0"/>
        <w:adjustRightInd w:val="0"/>
        <w:spacing w:line="276" w:lineRule="auto"/>
        <w:ind w:left="709"/>
        <w:contextualSpacing/>
        <w:jc w:val="both"/>
        <w:textAlignment w:val="baseline"/>
        <w:rPr>
          <w:rFonts w:ascii="Calibri" w:eastAsia="Calibri" w:hAnsi="Calibri" w:cs="Calibri"/>
          <w:color w:val="auto"/>
          <w:kern w:val="3"/>
          <w:sz w:val="22"/>
          <w:szCs w:val="22"/>
          <w:lang w:eastAsia="en-US" w:bidi="ar-SA"/>
        </w:rPr>
      </w:pPr>
      <w:r w:rsidRPr="00147B84">
        <w:rPr>
          <w:rFonts w:ascii="Calibri" w:eastAsia="Calibri" w:hAnsi="Calibri" w:cs="Calibri"/>
          <w:color w:val="auto"/>
          <w:kern w:val="3"/>
          <w:sz w:val="22"/>
          <w:szCs w:val="22"/>
          <w:lang w:eastAsia="en-US" w:bidi="ar-SA"/>
        </w:rPr>
        <w:t>może odstąpić od umowy lub żądać wykonania przedmiotu umowy po raz drugi, jeżeli wady uniemożliwiają użytkowanie przedmiotu umowy.</w:t>
      </w:r>
    </w:p>
    <w:p w14:paraId="7FA7807C"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57F912C7"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09522E58"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0C89579"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1A1B22F1"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1E18452E"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2422B015"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61C9DC36"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1811E181"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0104DC32"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328024D6" w14:textId="77777777" w:rsidR="00147B84" w:rsidRPr="00147B84" w:rsidRDefault="00147B84" w:rsidP="00123169">
      <w:pPr>
        <w:widowControl/>
        <w:numPr>
          <w:ilvl w:val="0"/>
          <w:numId w:val="36"/>
        </w:numPr>
        <w:autoSpaceDE w:val="0"/>
        <w:adjustRightInd w:val="0"/>
        <w:spacing w:line="276" w:lineRule="auto"/>
        <w:ind w:left="357" w:hanging="357"/>
        <w:contextualSpacing/>
        <w:jc w:val="both"/>
        <w:rPr>
          <w:rFonts w:ascii="Calibri" w:eastAsia="Calibri" w:hAnsi="Calibri" w:cs="Calibri"/>
          <w:vanish/>
          <w:color w:val="auto"/>
          <w:sz w:val="22"/>
          <w:szCs w:val="22"/>
          <w:lang w:bidi="ar-SA"/>
        </w:rPr>
      </w:pPr>
    </w:p>
    <w:p w14:paraId="79280125" w14:textId="77777777" w:rsidR="00F06FF9" w:rsidRPr="00BB41D6" w:rsidRDefault="00F06FF9" w:rsidP="00F06FF9">
      <w:pPr>
        <w:widowControl/>
        <w:autoSpaceDE w:val="0"/>
        <w:adjustRightInd w:val="0"/>
        <w:spacing w:after="160" w:line="276" w:lineRule="auto"/>
        <w:contextualSpacing/>
        <w:jc w:val="both"/>
        <w:rPr>
          <w:rFonts w:ascii="Calibri" w:eastAsia="Calibri" w:hAnsi="Calibri" w:cs="Calibri"/>
          <w:color w:val="auto"/>
          <w:sz w:val="22"/>
          <w:szCs w:val="22"/>
          <w:lang w:bidi="ar-SA"/>
        </w:rPr>
      </w:pPr>
    </w:p>
    <w:p w14:paraId="68E70F08"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338A2D1"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2ECAD789"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36BB71AC"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5004A83A"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5DB6A39E"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2AFC97A"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6CD1286E"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2F08FF5F"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7399949"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7BA3AB8"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4E6B7D55"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0CB41394" w14:textId="77777777" w:rsidR="00147B84" w:rsidRPr="00147B84" w:rsidRDefault="00147B84" w:rsidP="00123169">
      <w:pPr>
        <w:widowControl/>
        <w:numPr>
          <w:ilvl w:val="0"/>
          <w:numId w:val="39"/>
        </w:numPr>
        <w:spacing w:after="160" w:line="276" w:lineRule="auto"/>
        <w:ind w:right="-6"/>
        <w:contextualSpacing/>
        <w:jc w:val="both"/>
        <w:outlineLvl w:val="0"/>
        <w:rPr>
          <w:rFonts w:ascii="Calibri" w:eastAsia="Times New Roman" w:hAnsi="Calibri" w:cs="Calibri"/>
          <w:bCs/>
          <w:vanish/>
          <w:color w:val="auto"/>
          <w:kern w:val="32"/>
          <w:sz w:val="22"/>
          <w:szCs w:val="22"/>
          <w:lang w:bidi="ar-SA"/>
        </w:rPr>
      </w:pPr>
    </w:p>
    <w:p w14:paraId="735FC53E"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3C1EC95E"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04200015"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5AAFCC71"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2542E857"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12D80A8E"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05199EDD"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42F03D61"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156F9BD1"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75B951C7"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6183299D"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7FE062A5" w14:textId="77777777" w:rsidR="00147B84" w:rsidRPr="00147B84" w:rsidRDefault="00147B84" w:rsidP="00123169">
      <w:pPr>
        <w:widowControl/>
        <w:numPr>
          <w:ilvl w:val="0"/>
          <w:numId w:val="37"/>
        </w:numPr>
        <w:spacing w:after="160" w:line="276" w:lineRule="auto"/>
        <w:contextualSpacing/>
        <w:rPr>
          <w:rFonts w:ascii="Calibri" w:eastAsia="Times New Roman" w:hAnsi="Calibri" w:cs="Calibri"/>
          <w:bCs/>
          <w:vanish/>
          <w:color w:val="auto"/>
          <w:kern w:val="32"/>
          <w:sz w:val="22"/>
          <w:szCs w:val="22"/>
          <w:lang w:bidi="ar-SA"/>
        </w:rPr>
      </w:pPr>
    </w:p>
    <w:p w14:paraId="3C409FEA" w14:textId="77777777" w:rsidR="00147B84" w:rsidRPr="00147B84" w:rsidRDefault="00147B84" w:rsidP="00147B84">
      <w:pPr>
        <w:widowControl/>
        <w:tabs>
          <w:tab w:val="left" w:pos="0"/>
          <w:tab w:val="left" w:pos="180"/>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3</w:t>
      </w:r>
    </w:p>
    <w:p w14:paraId="1643A695" w14:textId="77777777" w:rsidR="00147B84" w:rsidRPr="00147B84"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14:paraId="3C5A5C0D" w14:textId="0E810347" w:rsidR="00147B84" w:rsidRPr="00147B84"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w:t>
      </w:r>
      <w:r w:rsidR="00C72F6B">
        <w:rPr>
          <w:rFonts w:ascii="Calibri" w:eastAsia="Times New Roman" w:hAnsi="Calibri" w:cs="Calibri"/>
          <w:color w:val="auto"/>
          <w:sz w:val="22"/>
          <w:szCs w:val="22"/>
          <w:lang w:eastAsia="ar-SA" w:bidi="ar-SA"/>
        </w:rPr>
        <w:t>4</w:t>
      </w:r>
      <w:r w:rsidRPr="00147B84">
        <w:rPr>
          <w:rFonts w:ascii="Calibri" w:eastAsia="Times New Roman" w:hAnsi="Calibri" w:cs="Calibri"/>
          <w:color w:val="auto"/>
          <w:sz w:val="22"/>
          <w:szCs w:val="22"/>
          <w:lang w:eastAsia="ar-SA" w:bidi="ar-SA"/>
        </w:rPr>
        <w:t xml:space="preserve"> do Umowy. Pozostałą część zamówienia Wykonawca wykona siłami własnymi.</w:t>
      </w:r>
    </w:p>
    <w:p w14:paraId="718A21DB" w14:textId="77777777" w:rsidR="00147B84" w:rsidRPr="00147B84"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14:paraId="4CD4E680" w14:textId="77777777" w:rsidR="00C908BB"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(Zapytania Ofertowego) załączając w tym celu odpowiednie dokumenty jakie wymagane były przez Zamawiającego w trakcie prowadzonego postępowania.</w:t>
      </w:r>
    </w:p>
    <w:p w14:paraId="303A5DB3" w14:textId="77777777" w:rsidR="00C908BB" w:rsidRDefault="00147B84"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C908BB">
        <w:rPr>
          <w:rFonts w:ascii="Calibri" w:eastAsia="Times New Roman" w:hAnsi="Calibri" w:cs="Calibri"/>
          <w:color w:val="auto"/>
          <w:sz w:val="22"/>
          <w:szCs w:val="22"/>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r w:rsidR="00C908BB">
        <w:rPr>
          <w:rFonts w:ascii="Calibri" w:eastAsia="Times New Roman" w:hAnsi="Calibri" w:cs="Calibri"/>
          <w:color w:val="auto"/>
          <w:sz w:val="22"/>
          <w:szCs w:val="22"/>
          <w:lang w:eastAsia="ar-SA" w:bidi="ar-SA"/>
        </w:rPr>
        <w:t>.</w:t>
      </w:r>
    </w:p>
    <w:p w14:paraId="24EC82BB" w14:textId="291BF2B2" w:rsidR="00C908BB" w:rsidRPr="00C908BB" w:rsidRDefault="00C908BB" w:rsidP="00123169">
      <w:pPr>
        <w:widowControl/>
        <w:numPr>
          <w:ilvl w:val="0"/>
          <w:numId w:val="28"/>
        </w:numPr>
        <w:suppressAutoHyphens/>
        <w:spacing w:line="276" w:lineRule="auto"/>
        <w:ind w:left="357" w:hanging="357"/>
        <w:jc w:val="both"/>
        <w:rPr>
          <w:rFonts w:ascii="Calibri" w:eastAsia="Times New Roman" w:hAnsi="Calibri" w:cs="Calibri"/>
          <w:color w:val="auto"/>
          <w:sz w:val="22"/>
          <w:szCs w:val="22"/>
          <w:lang w:eastAsia="ar-SA" w:bidi="ar-SA"/>
        </w:rPr>
      </w:pPr>
      <w:r w:rsidRPr="00C908BB">
        <w:rPr>
          <w:rFonts w:asciiTheme="minorHAnsi" w:eastAsia="Cambria" w:hAnsiTheme="minorHAnsi" w:cstheme="minorHAnsi"/>
          <w:bCs/>
          <w:kern w:val="3"/>
          <w:sz w:val="22"/>
          <w:szCs w:val="22"/>
          <w:lang w:eastAsia="zh-CN" w:bidi="hi-IN"/>
        </w:rPr>
        <w:t>Do obowiązków Zamawiającego należy:</w:t>
      </w:r>
    </w:p>
    <w:p w14:paraId="20600CE3" w14:textId="77777777" w:rsidR="00C908BB" w:rsidRPr="00C908BB" w:rsidRDefault="00C908BB" w:rsidP="00C908BB">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przekazanie terenu budowy,</w:t>
      </w:r>
    </w:p>
    <w:p w14:paraId="1FDB28D9" w14:textId="77777777" w:rsidR="00C908BB" w:rsidRPr="00C908BB" w:rsidRDefault="00C908BB" w:rsidP="00C908BB">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odbiór robót,</w:t>
      </w:r>
    </w:p>
    <w:p w14:paraId="35BAD224" w14:textId="77777777" w:rsidR="00C908BB" w:rsidRPr="00C908BB" w:rsidRDefault="00C908BB" w:rsidP="00C908BB">
      <w:pPr>
        <w:widowControl/>
        <w:numPr>
          <w:ilvl w:val="0"/>
          <w:numId w:val="7"/>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zapłata wynagrodzenia.</w:t>
      </w:r>
    </w:p>
    <w:p w14:paraId="224235FF"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5F994FFD"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357AD2B5"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3E8E219C"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012861CB"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78E13A69" w14:textId="77777777" w:rsidR="00C908BB" w:rsidRPr="00C908BB" w:rsidRDefault="00C908BB" w:rsidP="00123169">
      <w:pPr>
        <w:pStyle w:val="Akapitzlist"/>
        <w:keepNext/>
        <w:keepLines/>
        <w:widowControl/>
        <w:numPr>
          <w:ilvl w:val="0"/>
          <w:numId w:val="43"/>
        </w:numPr>
        <w:suppressAutoHyphens/>
        <w:autoSpaceDN w:val="0"/>
        <w:spacing w:line="276" w:lineRule="auto"/>
        <w:textAlignment w:val="baseline"/>
        <w:outlineLvl w:val="0"/>
        <w:rPr>
          <w:rFonts w:asciiTheme="minorHAnsi" w:eastAsia="Cambria" w:hAnsiTheme="minorHAnsi" w:cstheme="minorHAnsi"/>
          <w:bCs/>
          <w:vanish/>
          <w:kern w:val="3"/>
          <w:sz w:val="22"/>
          <w:szCs w:val="22"/>
          <w:lang w:eastAsia="zh-CN" w:bidi="hi-IN"/>
        </w:rPr>
      </w:pPr>
    </w:p>
    <w:p w14:paraId="5B1C8997" w14:textId="053C6451" w:rsidR="00C908BB" w:rsidRPr="00C908BB" w:rsidRDefault="00C908BB" w:rsidP="00123169">
      <w:pPr>
        <w:pStyle w:val="Akapitzlist"/>
        <w:keepNext/>
        <w:keepLines/>
        <w:widowControl/>
        <w:numPr>
          <w:ilvl w:val="0"/>
          <w:numId w:val="43"/>
        </w:numPr>
        <w:suppressAutoHyphens/>
        <w:autoSpaceDN w:val="0"/>
        <w:spacing w:line="276" w:lineRule="auto"/>
        <w:ind w:left="357" w:hanging="357"/>
        <w:textAlignment w:val="baseline"/>
        <w:outlineLvl w:val="0"/>
        <w:rPr>
          <w:rFonts w:asciiTheme="minorHAnsi" w:eastAsia="Cambria" w:hAnsiTheme="minorHAnsi" w:cstheme="minorHAnsi"/>
          <w:bCs/>
          <w:kern w:val="3"/>
          <w:sz w:val="22"/>
          <w:szCs w:val="22"/>
          <w:lang w:eastAsia="zh-CN" w:bidi="hi-IN"/>
        </w:rPr>
      </w:pPr>
      <w:r w:rsidRPr="00C908BB">
        <w:rPr>
          <w:rFonts w:asciiTheme="minorHAnsi" w:eastAsia="Cambria" w:hAnsiTheme="minorHAnsi" w:cstheme="minorHAnsi"/>
          <w:bCs/>
          <w:kern w:val="3"/>
          <w:sz w:val="22"/>
          <w:szCs w:val="22"/>
          <w:lang w:eastAsia="zh-CN" w:bidi="hi-IN"/>
        </w:rPr>
        <w:t>Do obowiązków Wykonawcy należy w szczególności:</w:t>
      </w:r>
    </w:p>
    <w:p w14:paraId="70D74FE0" w14:textId="48553E1E"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wykonanie robót zgodnie z warunkami wynikającymi z dokumentacji projektowej, przepisów technicznych i prawa budowlanego, wiedzy technicznej oraz ewentualnymi wskazówkami i zaleceniami Zamawiającego;</w:t>
      </w:r>
    </w:p>
    <w:p w14:paraId="0F204568"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color w:val="auto"/>
          <w:kern w:val="3"/>
          <w:sz w:val="22"/>
          <w:szCs w:val="22"/>
          <w:lang w:eastAsia="zh-CN" w:bidi="hi-IN"/>
        </w:rPr>
        <w:t>obsługa geodezyjna,</w:t>
      </w:r>
    </w:p>
    <w:p w14:paraId="6413522A"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profesjonalne i zgodne z przepisami oznakowanie miejsca robót; oznakowanie to powinno być estetyczne, czytelne, wykonane z materiałów odblaskowych;</w:t>
      </w:r>
    </w:p>
    <w:p w14:paraId="5443F59D"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przestrzeganie ogólnych wymagań dotyczących robót w zakresie określonym w SST;</w:t>
      </w:r>
    </w:p>
    <w:p w14:paraId="4E327881"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wykonanie przedmiotu umowy z uwzględnieniem wymagań określonych w SST,</w:t>
      </w:r>
    </w:p>
    <w:p w14:paraId="0145B8FF"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wykonywanie robót zgodnie z wszelkimi postanowieniami i uzgodnieniami właściwych podmiotów i organów dotyczących realizowanych robót;</w:t>
      </w:r>
    </w:p>
    <w:p w14:paraId="6AD6B0BA"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kontrola jakości robót zgodnie z postanowieniami SST;</w:t>
      </w:r>
    </w:p>
    <w:p w14:paraId="4946C236"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skompletowanie i przedstawienie Zamawiającemu dokumentów pozwalających na ocenę prawidłowego wykonania przedmiotu odbioru końcowego robót w zakresie określonym postanowieniami SST i wymaganiami Zamawiającego;</w:t>
      </w:r>
    </w:p>
    <w:p w14:paraId="3A95738D"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utrzymanie ładu i porządku na terenie wykonywania robót, a po ich zakończeniu usunięcie poza teren ich wykonywania wszelkich urządzeń tymczasowego zaplecza, oraz pozostawienie całego terenu  robót czystego i nadającego się do użytkowania;</w:t>
      </w:r>
    </w:p>
    <w:p w14:paraId="127EAB36" w14:textId="77777777" w:rsidR="00C908BB" w:rsidRP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informowanie Zamawiającego o problemach lub okolicznościach mogących wpłynąć na jakość lub termin zakończenia robót;</w:t>
      </w:r>
    </w:p>
    <w:p w14:paraId="079908BB" w14:textId="77777777" w:rsidR="00C908BB"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 xml:space="preserve"> niezwłoczne informowanie Zamawiającego o zaistniałych na terenie robót kontrolach i wypadkach;</w:t>
      </w:r>
    </w:p>
    <w:p w14:paraId="0535F125" w14:textId="49DD5942" w:rsidR="00147B84" w:rsidRPr="005519E6" w:rsidRDefault="00C908BB" w:rsidP="00C908BB">
      <w:pPr>
        <w:widowControl/>
        <w:numPr>
          <w:ilvl w:val="0"/>
          <w:numId w:val="8"/>
        </w:numPr>
        <w:suppressAutoHyphens/>
        <w:autoSpaceDN w:val="0"/>
        <w:spacing w:line="276" w:lineRule="auto"/>
        <w:ind w:left="851"/>
        <w:jc w:val="both"/>
        <w:textAlignment w:val="baseline"/>
        <w:rPr>
          <w:rFonts w:asciiTheme="minorHAnsi" w:eastAsia="SimSun" w:hAnsiTheme="minorHAnsi" w:cstheme="minorHAnsi"/>
          <w:kern w:val="3"/>
          <w:sz w:val="22"/>
          <w:szCs w:val="22"/>
          <w:lang w:eastAsia="zh-CN" w:bidi="hi-IN"/>
        </w:rPr>
      </w:pPr>
      <w:r w:rsidRPr="00C908BB">
        <w:rPr>
          <w:rFonts w:asciiTheme="minorHAnsi" w:eastAsia="SimSun" w:hAnsiTheme="minorHAnsi" w:cstheme="minorHAnsi"/>
          <w:kern w:val="3"/>
          <w:sz w:val="22"/>
          <w:szCs w:val="22"/>
          <w:lang w:eastAsia="zh-CN" w:bidi="hi-IN"/>
        </w:rPr>
        <w:t xml:space="preserve">zgłoszenie na piśmie Zamawiającemu zakończenie robót i gotowość do odbioru </w:t>
      </w:r>
      <w:r w:rsidR="00147B84" w:rsidRPr="00C908BB">
        <w:rPr>
          <w:rFonts w:ascii="Calibri" w:eastAsia="Times New Roman" w:hAnsi="Calibri" w:cs="Calibri"/>
          <w:color w:val="auto"/>
          <w:sz w:val="22"/>
          <w:szCs w:val="22"/>
          <w:lang w:eastAsia="ar-SA" w:bidi="ar-SA"/>
        </w:rPr>
        <w:t>tego zamówienia.</w:t>
      </w:r>
    </w:p>
    <w:p w14:paraId="7601D15B"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56CF9F27"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4C202313"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630790EA"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60FE4C91"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36F195A3"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28B33FB1" w14:textId="77777777" w:rsidR="005519E6" w:rsidRPr="005519E6" w:rsidRDefault="005519E6" w:rsidP="005519E6">
      <w:pPr>
        <w:pStyle w:val="Akapitzlist"/>
        <w:widowControl/>
        <w:numPr>
          <w:ilvl w:val="0"/>
          <w:numId w:val="6"/>
        </w:numPr>
        <w:suppressAutoHyphens/>
        <w:autoSpaceDN w:val="0"/>
        <w:spacing w:line="276" w:lineRule="auto"/>
        <w:ind w:left="426"/>
        <w:contextualSpacing w:val="0"/>
        <w:jc w:val="both"/>
        <w:textAlignment w:val="baseline"/>
        <w:rPr>
          <w:rFonts w:asciiTheme="minorHAnsi" w:eastAsia="SimSun" w:hAnsiTheme="minorHAnsi" w:cstheme="minorHAnsi"/>
          <w:vanish/>
          <w:kern w:val="3"/>
          <w:sz w:val="22"/>
          <w:szCs w:val="22"/>
          <w:lang w:eastAsia="zh-CN" w:bidi="hi-IN"/>
        </w:rPr>
      </w:pPr>
    </w:p>
    <w:p w14:paraId="2263423B" w14:textId="6D06608F"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W związku z wykonywanymi robotami, Wykonawca ponosi odpowiedzialność za właściwe zabezpieczenie robót, bezpieczeństwo ruchu drogowego, oznakowanie robót, utrudnienia  w ruchu oraz ewentualne szkody wyrządzone osobom trzecim w obrębie odcinka robót, od daty ich rozpoczęcia do czasu protokolarnego odbioru robót.</w:t>
      </w:r>
    </w:p>
    <w:p w14:paraId="54F08D73"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2B6F6193"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ponosi odpowiedzialność za wszelkie szkody będące następstwem niewykonania lub nienależytego wykonania przedmiotu umowy, które to Wykonawca zobowiązuje się pokryć w pełnej wysokości.</w:t>
      </w:r>
    </w:p>
    <w:p w14:paraId="6AFF1459"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na każdym etapie robót na wezwanie Zamawiającego ma obowiązek przedłożenia oświadczenia o zatrudnieniu osób do prac ogólnobudowlanych zgodnie z SWZ.</w:t>
      </w:r>
    </w:p>
    <w:p w14:paraId="56BC9344" w14:textId="77777777" w:rsidR="005519E6" w:rsidRPr="00426D17" w:rsidRDefault="005519E6" w:rsidP="005519E6">
      <w:pPr>
        <w:widowControl/>
        <w:numPr>
          <w:ilvl w:val="0"/>
          <w:numId w:val="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3B6B15CF" w14:textId="77777777" w:rsidR="00B5619E" w:rsidRDefault="00B5619E"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70CC9EA6" w14:textId="77777777" w:rsidR="00485782" w:rsidRDefault="0048578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1826555C" w14:textId="77777777" w:rsidR="00485782" w:rsidRDefault="0048578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108E8C8A" w14:textId="77777777" w:rsidR="00485782" w:rsidRDefault="0048578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p>
    <w:p w14:paraId="5ED5ED58" w14:textId="11A56133" w:rsidR="00147B84" w:rsidRPr="00147B84" w:rsidRDefault="003F61A2" w:rsidP="00147B84">
      <w:pPr>
        <w:widowControl/>
        <w:tabs>
          <w:tab w:val="left" w:pos="0"/>
          <w:tab w:val="left" w:pos="567"/>
        </w:tabs>
        <w:suppressAutoHyphens/>
        <w:spacing w:line="276" w:lineRule="auto"/>
        <w:ind w:left="540" w:hanging="360"/>
        <w:jc w:val="center"/>
        <w:rPr>
          <w:rFonts w:ascii="Calibri" w:eastAsia="Times New Roman" w:hAnsi="Calibri" w:cs="Calibri"/>
          <w:b/>
          <w:color w:val="auto"/>
          <w:sz w:val="22"/>
          <w:szCs w:val="22"/>
          <w:lang w:eastAsia="ar-SA" w:bidi="ar-SA"/>
        </w:rPr>
      </w:pPr>
      <w:r>
        <w:rPr>
          <w:rFonts w:ascii="Calibri" w:eastAsia="Times New Roman" w:hAnsi="Calibri" w:cs="Calibri"/>
          <w:b/>
          <w:color w:val="auto"/>
          <w:sz w:val="22"/>
          <w:szCs w:val="22"/>
          <w:lang w:eastAsia="ar-SA" w:bidi="ar-SA"/>
        </w:rPr>
        <w:lastRenderedPageBreak/>
        <w:t xml:space="preserve"> </w:t>
      </w:r>
      <w:r w:rsidR="00147B84" w:rsidRPr="00147B84">
        <w:rPr>
          <w:rFonts w:ascii="Calibri" w:eastAsia="Times New Roman" w:hAnsi="Calibri" w:cs="Calibri"/>
          <w:b/>
          <w:color w:val="auto"/>
          <w:sz w:val="22"/>
          <w:szCs w:val="22"/>
          <w:lang w:eastAsia="ar-SA" w:bidi="ar-SA"/>
        </w:rPr>
        <w:t>§ 4</w:t>
      </w:r>
    </w:p>
    <w:p w14:paraId="4FFF31DE" w14:textId="44119CD5" w:rsidR="00147B84" w:rsidRPr="00147B84" w:rsidRDefault="00147B84" w:rsidP="00123169">
      <w:pPr>
        <w:widowControl/>
        <w:numPr>
          <w:ilvl w:val="0"/>
          <w:numId w:val="78"/>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 wykonanie przedmiotu Umowy strony ustalają wynagrodzenie  </w:t>
      </w:r>
      <w:r w:rsidR="0025405E">
        <w:rPr>
          <w:rFonts w:ascii="Calibri" w:eastAsia="Times New Roman" w:hAnsi="Calibri" w:cs="Calibri"/>
          <w:color w:val="auto"/>
          <w:sz w:val="22"/>
          <w:szCs w:val="22"/>
          <w:lang w:eastAsia="ar-SA" w:bidi="ar-SA"/>
        </w:rPr>
        <w:t>kosztorysowe</w:t>
      </w:r>
      <w:r w:rsidRPr="00147B84">
        <w:rPr>
          <w:rFonts w:ascii="Calibri" w:eastAsia="Times New Roman" w:hAnsi="Calibri" w:cs="Calibri"/>
          <w:color w:val="auto"/>
          <w:sz w:val="22"/>
          <w:szCs w:val="22"/>
          <w:lang w:eastAsia="ar-SA" w:bidi="ar-SA"/>
        </w:rPr>
        <w:t xml:space="preserve"> w wysokości</w:t>
      </w:r>
      <w:r w:rsidRPr="00147B84">
        <w:rPr>
          <w:rFonts w:ascii="Calibri" w:eastAsia="Times New Roman" w:hAnsi="Calibri" w:cs="Calibri"/>
          <w:bCs/>
          <w:color w:val="auto"/>
          <w:sz w:val="22"/>
          <w:szCs w:val="22"/>
          <w:lang w:eastAsia="ar-SA" w:bidi="ar-SA"/>
        </w:rPr>
        <w:t xml:space="preserve">: netto, </w:t>
      </w:r>
      <w:r w:rsidRPr="00147B84">
        <w:rPr>
          <w:rFonts w:ascii="Calibri" w:eastAsia="Times New Roman" w:hAnsi="Calibri" w:cs="Calibri"/>
          <w:b/>
          <w:color w:val="auto"/>
          <w:sz w:val="22"/>
          <w:szCs w:val="22"/>
          <w:lang w:eastAsia="ar-SA" w:bidi="ar-SA"/>
        </w:rPr>
        <w:t>…………….. zł</w:t>
      </w:r>
      <w:r w:rsidRPr="00147B84">
        <w:rPr>
          <w:rFonts w:ascii="Calibri" w:eastAsia="Times New Roman" w:hAnsi="Calibri" w:cs="Calibri"/>
          <w:bCs/>
          <w:color w:val="auto"/>
          <w:sz w:val="22"/>
          <w:szCs w:val="22"/>
          <w:lang w:eastAsia="ar-SA" w:bidi="ar-SA"/>
        </w:rPr>
        <w:t xml:space="preserve">(słownie: ………………………..) plus należny podatek Vat </w:t>
      </w:r>
      <w:r w:rsidR="001255DC">
        <w:rPr>
          <w:rFonts w:ascii="Calibri" w:eastAsia="Times New Roman" w:hAnsi="Calibri" w:cs="Calibri"/>
          <w:bCs/>
          <w:color w:val="auto"/>
          <w:sz w:val="22"/>
          <w:szCs w:val="22"/>
          <w:lang w:eastAsia="ar-SA" w:bidi="ar-SA"/>
        </w:rPr>
        <w:t xml:space="preserve">…. % </w:t>
      </w:r>
      <w:r w:rsidRPr="00147B84">
        <w:rPr>
          <w:rFonts w:ascii="Calibri" w:eastAsia="Times New Roman" w:hAnsi="Calibri" w:cs="Calibri"/>
          <w:bCs/>
          <w:color w:val="auto"/>
          <w:sz w:val="22"/>
          <w:szCs w:val="22"/>
          <w:lang w:eastAsia="ar-SA" w:bidi="ar-SA"/>
        </w:rPr>
        <w:t>co daje kwotę brutto: ………………… zł (słownie: …………………………………………………………………………………)</w:t>
      </w:r>
      <w:r w:rsidR="003F61A2">
        <w:rPr>
          <w:rFonts w:ascii="Calibri" w:eastAsia="Times New Roman" w:hAnsi="Calibri" w:cs="Calibri"/>
          <w:bCs/>
          <w:color w:val="auto"/>
          <w:sz w:val="22"/>
          <w:szCs w:val="22"/>
          <w:lang w:eastAsia="ar-SA" w:bidi="ar-SA"/>
        </w:rPr>
        <w:t>.</w:t>
      </w:r>
    </w:p>
    <w:p w14:paraId="420998C4" w14:textId="5810437C" w:rsidR="00485782" w:rsidRPr="00485782" w:rsidRDefault="00485782" w:rsidP="00485782">
      <w:pPr>
        <w:widowControl/>
        <w:numPr>
          <w:ilvl w:val="0"/>
          <w:numId w:val="78"/>
        </w:numPr>
        <w:overflowPunct w:val="0"/>
        <w:autoSpaceDE w:val="0"/>
        <w:autoSpaceDN w:val="0"/>
        <w:adjustRightInd w:val="0"/>
        <w:spacing w:line="276" w:lineRule="auto"/>
        <w:ind w:left="357" w:hanging="357"/>
        <w:jc w:val="both"/>
        <w:textAlignment w:val="baseline"/>
        <w:rPr>
          <w:rFonts w:asciiTheme="minorHAnsi" w:hAnsiTheme="minorHAnsi" w:cstheme="minorHAnsi"/>
          <w:i/>
          <w:sz w:val="22"/>
          <w:szCs w:val="18"/>
        </w:rPr>
      </w:pPr>
      <w:r w:rsidRPr="00485782">
        <w:rPr>
          <w:rFonts w:asciiTheme="minorHAnsi" w:hAnsiTheme="minorHAnsi" w:cstheme="minorHAnsi"/>
          <w:sz w:val="22"/>
          <w:szCs w:val="18"/>
        </w:rPr>
        <w:t xml:space="preserve">Wynagrodzenie </w:t>
      </w:r>
      <w:r w:rsidR="0025405E">
        <w:rPr>
          <w:rFonts w:asciiTheme="minorHAnsi" w:hAnsiTheme="minorHAnsi" w:cstheme="minorHAnsi"/>
          <w:sz w:val="22"/>
          <w:szCs w:val="18"/>
        </w:rPr>
        <w:t>kosztorysowe</w:t>
      </w:r>
      <w:r w:rsidRPr="00485782">
        <w:rPr>
          <w:rFonts w:asciiTheme="minorHAnsi" w:hAnsiTheme="minorHAnsi" w:cstheme="minorHAnsi"/>
          <w:sz w:val="22"/>
          <w:szCs w:val="18"/>
        </w:rPr>
        <w:t xml:space="preserve">, o którym mowa w ust. 1 obejmuje wszystkie koszty związane </w:t>
      </w:r>
      <w:r w:rsidR="001255DC">
        <w:rPr>
          <w:rFonts w:asciiTheme="minorHAnsi" w:hAnsiTheme="minorHAnsi" w:cstheme="minorHAnsi"/>
          <w:sz w:val="22"/>
          <w:szCs w:val="18"/>
        </w:rPr>
        <w:t xml:space="preserve">                            </w:t>
      </w:r>
      <w:r w:rsidRPr="00485782">
        <w:rPr>
          <w:rFonts w:asciiTheme="minorHAnsi" w:hAnsiTheme="minorHAnsi" w:cstheme="minorHAnsi"/>
          <w:sz w:val="22"/>
          <w:szCs w:val="18"/>
        </w:rPr>
        <w:t xml:space="preserve">z realizacją całego przedmiotu umowy określonego w  </w:t>
      </w:r>
      <w:r w:rsidRPr="00485782">
        <w:rPr>
          <w:rFonts w:asciiTheme="minorHAnsi" w:hAnsiTheme="minorHAnsi" w:cstheme="minorHAnsi"/>
          <w:sz w:val="22"/>
          <w:szCs w:val="18"/>
        </w:rPr>
        <w:sym w:font="Times New Roman" w:char="00A7"/>
      </w:r>
      <w:r w:rsidRPr="00485782">
        <w:rPr>
          <w:rFonts w:asciiTheme="minorHAnsi" w:hAnsiTheme="minorHAnsi" w:cstheme="minorHAnsi"/>
          <w:sz w:val="22"/>
          <w:szCs w:val="18"/>
        </w:rPr>
        <w:t xml:space="preserve">1 niniejszej </w:t>
      </w:r>
      <w:r>
        <w:rPr>
          <w:rFonts w:asciiTheme="minorHAnsi" w:hAnsiTheme="minorHAnsi" w:cstheme="minorHAnsi"/>
          <w:sz w:val="22"/>
          <w:szCs w:val="18"/>
        </w:rPr>
        <w:t>U</w:t>
      </w:r>
      <w:r w:rsidRPr="00485782">
        <w:rPr>
          <w:rFonts w:asciiTheme="minorHAnsi" w:hAnsiTheme="minorHAnsi" w:cstheme="minorHAnsi"/>
          <w:sz w:val="22"/>
          <w:szCs w:val="18"/>
        </w:rPr>
        <w:t xml:space="preserve">mowy, w tym ryzyko Wykonawcy z tytułu oszacowania wszelkich kosztów związanych z realizacją przedmiotu umowy, </w:t>
      </w:r>
      <w:r w:rsidR="001255DC">
        <w:rPr>
          <w:rFonts w:asciiTheme="minorHAnsi" w:hAnsiTheme="minorHAnsi" w:cstheme="minorHAnsi"/>
          <w:sz w:val="22"/>
          <w:szCs w:val="18"/>
        </w:rPr>
        <w:t xml:space="preserve">                </w:t>
      </w:r>
      <w:r w:rsidRPr="00485782">
        <w:rPr>
          <w:rFonts w:asciiTheme="minorHAnsi" w:hAnsiTheme="minorHAnsi" w:cstheme="minorHAnsi"/>
          <w:sz w:val="22"/>
          <w:szCs w:val="18"/>
        </w:rPr>
        <w:t>a także oddziaływania innych czynników mających lub mogących mieć wpływ na koszty.</w:t>
      </w:r>
    </w:p>
    <w:p w14:paraId="3F9010A0" w14:textId="0D5D8A13" w:rsidR="00C72F6B" w:rsidRPr="001A6283" w:rsidRDefault="00C72F6B" w:rsidP="00123169">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426D17">
        <w:rPr>
          <w:rFonts w:asciiTheme="minorHAnsi" w:eastAsia="SimSun" w:hAnsiTheme="minorHAnsi" w:cstheme="minorHAnsi"/>
          <w:kern w:val="3"/>
          <w:sz w:val="22"/>
          <w:szCs w:val="22"/>
          <w:lang w:eastAsia="zh-CN" w:bidi="hi-IN"/>
        </w:rPr>
        <w:t>Wynagrodzenie, o którym mowa w ust. 1 obejmuje koszty związane z realizacją robót objętych Projektem budowlanym, SST, w tym ryzyko Wykonawcy  z tytułu oszacowania wszelkich kosztów związanych z realizacją przedmiotu umowy, a także innych czynników mających i mogących mieć wpływ na koszty</w:t>
      </w:r>
      <w:r w:rsidR="001A6283">
        <w:rPr>
          <w:rFonts w:asciiTheme="minorHAnsi" w:eastAsia="SimSun" w:hAnsiTheme="minorHAnsi" w:cstheme="minorHAnsi"/>
          <w:kern w:val="3"/>
          <w:sz w:val="22"/>
          <w:szCs w:val="22"/>
          <w:lang w:eastAsia="zh-CN" w:bidi="hi-IN"/>
        </w:rPr>
        <w:t>.</w:t>
      </w:r>
    </w:p>
    <w:p w14:paraId="3D912537" w14:textId="598C0377" w:rsidR="00323DF0" w:rsidRPr="001A6283" w:rsidRDefault="00323DF0" w:rsidP="00323DF0">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Calibri" w:hAnsi="Calibri" w:cs="Calibri"/>
          <w:sz w:val="22"/>
          <w:szCs w:val="22"/>
        </w:rPr>
        <w:t>Zamawiający dopuszcza częściowe rozliczenie robót budowlanych. W takim przypadku, Strony każdorazowo sporządzą Protokół odbioru częściowego robót, który będzie podstawą do wystawienia faktury częściowej.</w:t>
      </w:r>
    </w:p>
    <w:p w14:paraId="6CC1D8CE" w14:textId="1722A357" w:rsidR="001A6283" w:rsidRDefault="001A6283" w:rsidP="001A6283">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1A6283">
        <w:rPr>
          <w:rFonts w:ascii="Calibri" w:eastAsia="Times New Roman" w:hAnsi="Calibri" w:cs="Calibri"/>
          <w:color w:val="auto"/>
          <w:sz w:val="22"/>
          <w:szCs w:val="22"/>
          <w:lang w:eastAsia="ar-SA" w:bidi="ar-SA"/>
        </w:rPr>
        <w:t>Wynagrodzenie Wykonawcy określone w ust. 1 zostanie rozliczone kosztorysem powykonawczym za faktycznie wykonane i odebrane roboty na podstawie protokołów odbioru częściowego, a także protokołu odbioru końcowego wraz z kosztorysami powykonawczymi, zatwierdzonymi przez Kierownika Budowy, Inspektor</w:t>
      </w:r>
      <w:r>
        <w:rPr>
          <w:rFonts w:ascii="Calibri" w:eastAsia="Times New Roman" w:hAnsi="Calibri" w:cs="Calibri"/>
          <w:color w:val="auto"/>
          <w:sz w:val="22"/>
          <w:szCs w:val="22"/>
          <w:lang w:eastAsia="ar-SA" w:bidi="ar-SA"/>
        </w:rPr>
        <w:t>a</w:t>
      </w:r>
      <w:r w:rsidRPr="001A6283">
        <w:rPr>
          <w:rFonts w:ascii="Calibri" w:eastAsia="Times New Roman" w:hAnsi="Calibri" w:cs="Calibri"/>
          <w:color w:val="auto"/>
          <w:sz w:val="22"/>
          <w:szCs w:val="22"/>
          <w:lang w:eastAsia="ar-SA" w:bidi="ar-SA"/>
        </w:rPr>
        <w:t xml:space="preserve"> Nadzoru oraz Przedstawiciela Zamawiającego</w:t>
      </w:r>
      <w:r>
        <w:rPr>
          <w:rFonts w:ascii="Calibri" w:eastAsia="Times New Roman" w:hAnsi="Calibri" w:cs="Calibri"/>
          <w:color w:val="auto"/>
          <w:sz w:val="22"/>
          <w:szCs w:val="22"/>
          <w:lang w:eastAsia="ar-SA" w:bidi="ar-SA"/>
        </w:rPr>
        <w:t>.</w:t>
      </w:r>
    </w:p>
    <w:p w14:paraId="7B33F9EE" w14:textId="4EC1BFC4" w:rsidR="00323DF0" w:rsidRDefault="00C72F6B" w:rsidP="00323DF0">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Theme="minorHAnsi" w:eastAsia="Courier New" w:hAnsiTheme="minorHAnsi" w:cstheme="minorHAnsi"/>
          <w:kern w:val="3"/>
          <w:sz w:val="22"/>
          <w:szCs w:val="22"/>
          <w:lang w:eastAsia="zh-CN" w:bidi="hi-IN"/>
        </w:rPr>
        <w:t xml:space="preserve">Faktury częściowe nie mogą przekroczyć 80% wartości kwoty wynagrodzenia </w:t>
      </w:r>
      <w:r w:rsidR="001A6283">
        <w:rPr>
          <w:rFonts w:asciiTheme="minorHAnsi" w:eastAsia="Courier New" w:hAnsiTheme="minorHAnsi" w:cstheme="minorHAnsi"/>
          <w:kern w:val="3"/>
          <w:sz w:val="22"/>
          <w:szCs w:val="22"/>
          <w:lang w:eastAsia="zh-CN" w:bidi="hi-IN"/>
        </w:rPr>
        <w:t>kosztorysowego</w:t>
      </w:r>
      <w:r w:rsidRPr="00323DF0">
        <w:rPr>
          <w:rFonts w:asciiTheme="minorHAnsi" w:eastAsia="Courier New" w:hAnsiTheme="minorHAnsi" w:cstheme="minorHAnsi"/>
          <w:kern w:val="3"/>
          <w:sz w:val="22"/>
          <w:szCs w:val="22"/>
          <w:lang w:eastAsia="zh-CN" w:bidi="hi-IN"/>
        </w:rPr>
        <w:t xml:space="preserve"> wskazanego w </w:t>
      </w:r>
      <w:r w:rsidRPr="00323DF0">
        <w:rPr>
          <w:rFonts w:asciiTheme="minorHAnsi" w:eastAsia="Times New Roman" w:hAnsiTheme="minorHAnsi" w:cstheme="minorHAnsi"/>
          <w:kern w:val="3"/>
          <w:sz w:val="22"/>
          <w:szCs w:val="22"/>
          <w:lang w:eastAsia="zh-CN" w:bidi="hi-IN"/>
        </w:rPr>
        <w:t>§ 4 ust. 1.</w:t>
      </w:r>
    </w:p>
    <w:p w14:paraId="02D95012" w14:textId="2FEEE781" w:rsidR="00C72F6B" w:rsidRPr="00323DF0" w:rsidRDefault="00C72F6B" w:rsidP="00323DF0">
      <w:pPr>
        <w:widowControl/>
        <w:numPr>
          <w:ilvl w:val="0"/>
          <w:numId w:val="78"/>
        </w:numPr>
        <w:suppressAutoHyphens/>
        <w:spacing w:line="276" w:lineRule="auto"/>
        <w:ind w:left="283" w:hanging="357"/>
        <w:jc w:val="both"/>
        <w:rPr>
          <w:rFonts w:ascii="Calibri" w:eastAsia="Times New Roman" w:hAnsi="Calibri" w:cs="Calibri"/>
          <w:color w:val="auto"/>
          <w:sz w:val="22"/>
          <w:szCs w:val="22"/>
          <w:lang w:eastAsia="ar-SA" w:bidi="ar-SA"/>
        </w:rPr>
      </w:pPr>
      <w:r w:rsidRPr="00323DF0">
        <w:rPr>
          <w:rFonts w:asciiTheme="minorHAnsi" w:eastAsia="Courier New" w:hAnsiTheme="minorHAnsi" w:cstheme="minorHAnsi"/>
          <w:kern w:val="3"/>
          <w:sz w:val="22"/>
          <w:szCs w:val="22"/>
          <w:lang w:eastAsia="zh-CN" w:bidi="hi-IN"/>
        </w:rPr>
        <w:t xml:space="preserve">Rozliczenie końcowe za wykonanie przedmiotu umowy nastąpi na podstawie </w:t>
      </w:r>
      <w:r w:rsidRPr="00323DF0">
        <w:rPr>
          <w:rFonts w:asciiTheme="minorHAnsi" w:eastAsia="Courier New" w:hAnsiTheme="minorHAnsi" w:cstheme="minorHAnsi"/>
          <w:iCs/>
          <w:kern w:val="3"/>
          <w:sz w:val="22"/>
          <w:szCs w:val="22"/>
          <w:lang w:eastAsia="zh-CN" w:bidi="hi-IN"/>
        </w:rPr>
        <w:t xml:space="preserve">faktury końcowej, </w:t>
      </w:r>
      <w:r w:rsidRPr="00323DF0">
        <w:rPr>
          <w:rFonts w:asciiTheme="minorHAnsi" w:eastAsia="Courier New" w:hAnsiTheme="minorHAnsi" w:cstheme="minorHAnsi"/>
          <w:kern w:val="3"/>
          <w:sz w:val="22"/>
          <w:szCs w:val="22"/>
          <w:lang w:eastAsia="zh-CN" w:bidi="hi-IN"/>
        </w:rPr>
        <w:t>wystawionej przez Wykonawcę w oparciu o protokół odbioru końcowego robót, podpisany przez Zamawiającego. Faktura końcowa uwzględniać będzie ilości robót nieobjęte fakturami częściowymi i przedstawiona zostanie wraz:</w:t>
      </w:r>
    </w:p>
    <w:p w14:paraId="1CFEC7EA" w14:textId="77777777" w:rsidR="00C908BB" w:rsidRPr="00C908BB" w:rsidRDefault="00C72F6B" w:rsidP="00123169">
      <w:pPr>
        <w:pStyle w:val="Akapitzlist"/>
        <w:widowControl/>
        <w:numPr>
          <w:ilvl w:val="0"/>
          <w:numId w:val="40"/>
        </w:numPr>
        <w:suppressAutoHyphens/>
        <w:autoSpaceDN w:val="0"/>
        <w:spacing w:line="276" w:lineRule="auto"/>
        <w:ind w:left="709"/>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z protokołem odbioru wykonania robót podpisanym przez Wykonawcę, zaakceptowanym przez Zamawiającego,</w:t>
      </w:r>
    </w:p>
    <w:p w14:paraId="1611A247" w14:textId="24BA5FED" w:rsidR="00C72F6B" w:rsidRPr="00C908BB" w:rsidRDefault="00C72F6B" w:rsidP="00123169">
      <w:pPr>
        <w:pStyle w:val="Akapitzlist"/>
        <w:widowControl/>
        <w:numPr>
          <w:ilvl w:val="0"/>
          <w:numId w:val="40"/>
        </w:numPr>
        <w:suppressAutoHyphens/>
        <w:autoSpaceDN w:val="0"/>
        <w:spacing w:line="276" w:lineRule="auto"/>
        <w:ind w:left="709"/>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w przypadku korzystania z podwykonawców:</w:t>
      </w:r>
    </w:p>
    <w:p w14:paraId="5A548B86" w14:textId="77777777" w:rsidR="00C908BB" w:rsidRPr="00C908BB" w:rsidRDefault="00C72F6B" w:rsidP="00123169">
      <w:pPr>
        <w:pStyle w:val="Akapitzlist"/>
        <w:widowControl/>
        <w:numPr>
          <w:ilvl w:val="0"/>
          <w:numId w:val="41"/>
        </w:numPr>
        <w:suppressAutoHyphens/>
        <w:autoSpaceDN w:val="0"/>
        <w:spacing w:line="276" w:lineRule="auto"/>
        <w:ind w:left="993"/>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 xml:space="preserve">z kopiami faktur wystawionych przez zaakceptowanych przez Zamawiającego podwykonawców i dalszych podwykonawców za wykonane przez nich roboty, dostawy </w:t>
      </w:r>
      <w:r w:rsidRPr="00C908BB">
        <w:rPr>
          <w:rFonts w:asciiTheme="minorHAnsi" w:eastAsia="SimSun" w:hAnsiTheme="minorHAnsi" w:cstheme="minorHAnsi"/>
          <w:kern w:val="3"/>
          <w:sz w:val="22"/>
          <w:szCs w:val="22"/>
          <w:lang w:eastAsia="zh-CN" w:bidi="hi-IN"/>
        </w:rPr>
        <w:br/>
        <w:t>i usługi,</w:t>
      </w:r>
    </w:p>
    <w:p w14:paraId="1F52BCB9" w14:textId="6AD0763A" w:rsidR="00C72F6B" w:rsidRPr="00C908BB" w:rsidRDefault="00C72F6B" w:rsidP="00123169">
      <w:pPr>
        <w:pStyle w:val="Akapitzlist"/>
        <w:widowControl/>
        <w:numPr>
          <w:ilvl w:val="0"/>
          <w:numId w:val="41"/>
        </w:numPr>
        <w:suppressAutoHyphens/>
        <w:autoSpaceDN w:val="0"/>
        <w:spacing w:line="276" w:lineRule="auto"/>
        <w:ind w:left="993"/>
        <w:jc w:val="both"/>
        <w:textAlignment w:val="baseline"/>
        <w:rPr>
          <w:rFonts w:asciiTheme="minorHAnsi" w:eastAsia="SimSun" w:hAnsiTheme="minorHAnsi" w:cstheme="minorHAnsi"/>
          <w:color w:val="auto"/>
          <w:kern w:val="3"/>
          <w:sz w:val="22"/>
          <w:szCs w:val="22"/>
          <w:lang w:eastAsia="zh-CN" w:bidi="hi-IN"/>
        </w:rPr>
      </w:pPr>
      <w:r w:rsidRPr="00C908BB">
        <w:rPr>
          <w:rFonts w:asciiTheme="minorHAnsi" w:eastAsia="SimSun" w:hAnsiTheme="minorHAnsi" w:cstheme="minorHAnsi"/>
          <w:kern w:val="3"/>
          <w:sz w:val="22"/>
          <w:szCs w:val="22"/>
          <w:lang w:eastAsia="zh-CN" w:bidi="hi-IN"/>
        </w:rPr>
        <w:t>z kopiami przelewów bankowych potwierdzających płatności albo ze sporządzonymi nie więcej niż 5 dni przed upływem terminu płatności oświadczeniami podwykonawców</w:t>
      </w:r>
      <w:r w:rsidRPr="00C908BB">
        <w:rPr>
          <w:rFonts w:asciiTheme="minorHAnsi" w:eastAsia="SimSun" w:hAnsiTheme="minorHAnsi" w:cstheme="minorHAnsi"/>
          <w:kern w:val="3"/>
          <w:sz w:val="22"/>
          <w:szCs w:val="22"/>
          <w:lang w:eastAsia="zh-CN" w:bidi="hi-IN"/>
        </w:rPr>
        <w:br/>
        <w:t>i dalszych podwykonawców o niezaleganiu z płatnościami wobec nich przez Wykonawcę lub przez podwykonawców, lub dalszych podwykonawców.</w:t>
      </w:r>
    </w:p>
    <w:p w14:paraId="441ED6F4"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Kopie dokumentów powinny być potwierdzone za zgodność z oryginałem przez osoby ze strony Wykonawcy, posiadające uprawnienia do jego reprezentacji (zgodnie z właściwym rejestrem) </w:t>
      </w:r>
      <w:r w:rsidRPr="00426D17">
        <w:rPr>
          <w:rFonts w:asciiTheme="minorHAnsi" w:eastAsia="SimSun" w:hAnsiTheme="minorHAnsi" w:cstheme="minorHAnsi"/>
          <w:kern w:val="3"/>
          <w:sz w:val="22"/>
          <w:szCs w:val="22"/>
          <w:lang w:eastAsia="zh-CN" w:bidi="hi-IN"/>
        </w:rPr>
        <w:t>.</w:t>
      </w:r>
    </w:p>
    <w:p w14:paraId="6E292EFF"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r w:rsidRPr="00426D17">
        <w:rPr>
          <w:rFonts w:asciiTheme="minorHAnsi" w:eastAsia="Courier New" w:hAnsiTheme="minorHAnsi" w:cstheme="minorHAnsi"/>
          <w:kern w:val="3"/>
          <w:sz w:val="22"/>
          <w:szCs w:val="22"/>
          <w:lang w:eastAsia="zh-CN" w:bidi="hi-IN"/>
        </w:rPr>
        <w:t>Wykonawca będzie wystawiał faktury z uwzględnieniem następujących informacji:</w:t>
      </w:r>
    </w:p>
    <w:p w14:paraId="3C10CAF4" w14:textId="251FA8ED" w:rsidR="0034196A" w:rsidRPr="0034196A" w:rsidRDefault="00C72F6B" w:rsidP="00323DF0">
      <w:pPr>
        <w:pStyle w:val="Akapitzlist"/>
        <w:widowControl/>
        <w:numPr>
          <w:ilvl w:val="0"/>
          <w:numId w:val="87"/>
        </w:numPr>
        <w:suppressAutoHyphens/>
        <w:autoSpaceDE w:val="0"/>
        <w:autoSpaceDN w:val="0"/>
        <w:adjustRightInd w:val="0"/>
        <w:spacing w:line="276" w:lineRule="auto"/>
        <w:ind w:left="709" w:hanging="425"/>
        <w:jc w:val="both"/>
        <w:textAlignment w:val="baseline"/>
        <w:rPr>
          <w:rFonts w:asciiTheme="minorHAnsi" w:eastAsia="Courier New" w:hAnsiTheme="minorHAnsi" w:cstheme="minorHAnsi"/>
          <w:color w:val="auto"/>
          <w:kern w:val="3"/>
          <w:sz w:val="22"/>
          <w:szCs w:val="22"/>
          <w:lang w:eastAsia="zh-CN" w:bidi="hi-IN"/>
        </w:rPr>
      </w:pPr>
      <w:r w:rsidRPr="00E72680">
        <w:rPr>
          <w:rFonts w:asciiTheme="minorHAnsi" w:eastAsia="Courier New" w:hAnsiTheme="minorHAnsi" w:cstheme="minorHAnsi"/>
          <w:kern w:val="3"/>
          <w:sz w:val="22"/>
          <w:szCs w:val="22"/>
          <w:lang w:eastAsia="zh-CN" w:bidi="hi-IN"/>
        </w:rPr>
        <w:t>Zamawiając</w:t>
      </w:r>
      <w:r w:rsidR="0034196A">
        <w:rPr>
          <w:rFonts w:asciiTheme="minorHAnsi" w:eastAsia="Courier New" w:hAnsiTheme="minorHAnsi" w:cstheme="minorHAnsi"/>
          <w:kern w:val="3"/>
          <w:sz w:val="22"/>
          <w:szCs w:val="22"/>
          <w:lang w:eastAsia="zh-CN" w:bidi="hi-IN"/>
        </w:rPr>
        <w:t>y</w:t>
      </w:r>
      <w:r w:rsidRPr="00E72680">
        <w:rPr>
          <w:rFonts w:asciiTheme="minorHAnsi" w:eastAsia="Courier New" w:hAnsiTheme="minorHAnsi" w:cstheme="minorHAnsi"/>
          <w:kern w:val="3"/>
          <w:sz w:val="22"/>
          <w:szCs w:val="22"/>
          <w:lang w:eastAsia="zh-CN" w:bidi="hi-IN"/>
        </w:rPr>
        <w:t xml:space="preserve">, tj. Gmina </w:t>
      </w:r>
      <w:r w:rsidR="00E72680" w:rsidRPr="00E72680">
        <w:rPr>
          <w:rFonts w:asciiTheme="minorHAnsi" w:eastAsia="Courier New" w:hAnsiTheme="minorHAnsi" w:cstheme="minorHAnsi"/>
          <w:kern w:val="3"/>
          <w:sz w:val="22"/>
          <w:szCs w:val="22"/>
          <w:lang w:eastAsia="zh-CN" w:bidi="hi-IN"/>
        </w:rPr>
        <w:t>Piecki</w:t>
      </w:r>
      <w:r w:rsidRPr="00E72680">
        <w:rPr>
          <w:rFonts w:asciiTheme="minorHAnsi" w:eastAsia="Courier New" w:hAnsiTheme="minorHAnsi" w:cstheme="minorHAnsi"/>
          <w:kern w:val="3"/>
          <w:sz w:val="22"/>
          <w:szCs w:val="22"/>
          <w:lang w:eastAsia="zh-CN" w:bidi="hi-IN"/>
        </w:rPr>
        <w:t xml:space="preserve">, </w:t>
      </w:r>
      <w:r w:rsidR="00E72680" w:rsidRPr="00E72680">
        <w:rPr>
          <w:rFonts w:asciiTheme="minorHAnsi" w:hAnsiTheme="minorHAnsi" w:cstheme="minorHAnsi"/>
          <w:sz w:val="22"/>
        </w:rPr>
        <w:t>ul. Zwycięstwa 34, 11-710 Piecki</w:t>
      </w:r>
      <w:r w:rsidR="00B5619E">
        <w:rPr>
          <w:rFonts w:asciiTheme="minorHAnsi" w:hAnsiTheme="minorHAnsi" w:cstheme="minorHAnsi"/>
          <w:sz w:val="22"/>
        </w:rPr>
        <w:t>,</w:t>
      </w:r>
      <w:r w:rsidR="00E72680" w:rsidRPr="00E72680">
        <w:rPr>
          <w:rFonts w:asciiTheme="minorHAnsi" w:hAnsiTheme="minorHAnsi" w:cstheme="minorHAnsi"/>
          <w:sz w:val="22"/>
        </w:rPr>
        <w:t xml:space="preserve"> </w:t>
      </w:r>
      <w:r w:rsidR="00C908BB" w:rsidRPr="00E72680">
        <w:rPr>
          <w:rFonts w:ascii="Calibri" w:hAnsi="Calibri" w:cs="Calibri"/>
          <w:b/>
          <w:sz w:val="22"/>
          <w:szCs w:val="22"/>
        </w:rPr>
        <w:t>NIP</w:t>
      </w:r>
      <w:r w:rsidR="00E72680" w:rsidRPr="00E72680">
        <w:rPr>
          <w:rFonts w:ascii="Calibri" w:hAnsi="Calibri" w:cs="Calibri"/>
          <w:b/>
          <w:sz w:val="22"/>
          <w:szCs w:val="22"/>
        </w:rPr>
        <w:t>:</w:t>
      </w:r>
      <w:r w:rsidR="00C908BB" w:rsidRPr="00E72680">
        <w:rPr>
          <w:rFonts w:ascii="Calibri" w:hAnsi="Calibri" w:cs="Calibri"/>
          <w:b/>
          <w:sz w:val="22"/>
          <w:szCs w:val="22"/>
        </w:rPr>
        <w:t xml:space="preserve"> </w:t>
      </w:r>
      <w:r w:rsidR="00E72680" w:rsidRPr="00E72680">
        <w:rPr>
          <w:rFonts w:ascii="Calibri" w:hAnsi="Calibri" w:cs="Calibri"/>
          <w:b/>
          <w:sz w:val="22"/>
          <w:szCs w:val="22"/>
        </w:rPr>
        <w:t>742-212-31-83</w:t>
      </w:r>
      <w:r w:rsidR="001255DC">
        <w:rPr>
          <w:rFonts w:ascii="Calibri" w:hAnsi="Calibri" w:cs="Calibri"/>
          <w:sz w:val="22"/>
          <w:szCs w:val="22"/>
        </w:rPr>
        <w:t>,</w:t>
      </w:r>
    </w:p>
    <w:p w14:paraId="4BBB2103" w14:textId="692E9B82" w:rsidR="00C72F6B" w:rsidRPr="0034196A" w:rsidRDefault="00C72F6B" w:rsidP="00323DF0">
      <w:pPr>
        <w:pStyle w:val="Akapitzlist"/>
        <w:widowControl/>
        <w:numPr>
          <w:ilvl w:val="0"/>
          <w:numId w:val="87"/>
        </w:numPr>
        <w:suppressAutoHyphens/>
        <w:autoSpaceDE w:val="0"/>
        <w:autoSpaceDN w:val="0"/>
        <w:adjustRightInd w:val="0"/>
        <w:spacing w:line="276" w:lineRule="auto"/>
        <w:ind w:left="709" w:hanging="425"/>
        <w:jc w:val="both"/>
        <w:textAlignment w:val="baseline"/>
        <w:rPr>
          <w:rFonts w:asciiTheme="minorHAnsi" w:eastAsia="Courier New" w:hAnsiTheme="minorHAnsi" w:cstheme="minorHAnsi"/>
          <w:color w:val="auto"/>
          <w:kern w:val="3"/>
          <w:sz w:val="22"/>
          <w:szCs w:val="22"/>
          <w:lang w:eastAsia="zh-CN" w:bidi="hi-IN"/>
        </w:rPr>
      </w:pPr>
      <w:r w:rsidRPr="0034196A">
        <w:rPr>
          <w:rFonts w:asciiTheme="minorHAnsi" w:eastAsia="Courier New" w:hAnsiTheme="minorHAnsi" w:cstheme="minorHAnsi"/>
          <w:kern w:val="3"/>
          <w:sz w:val="22"/>
          <w:szCs w:val="22"/>
          <w:lang w:eastAsia="zh-CN" w:bidi="hi-IN"/>
        </w:rPr>
        <w:t xml:space="preserve">na fakturze Wykonawca zobowiązany jest podać datę i numer umowy (nadany przez Gminę </w:t>
      </w:r>
      <w:r w:rsidR="00E72680" w:rsidRPr="0034196A">
        <w:rPr>
          <w:rFonts w:asciiTheme="minorHAnsi" w:eastAsia="Courier New" w:hAnsiTheme="minorHAnsi" w:cstheme="minorHAnsi"/>
          <w:kern w:val="3"/>
          <w:sz w:val="22"/>
          <w:szCs w:val="22"/>
          <w:lang w:eastAsia="zh-CN" w:bidi="hi-IN"/>
        </w:rPr>
        <w:t>Piecki</w:t>
      </w:r>
      <w:r w:rsidRPr="0034196A">
        <w:rPr>
          <w:rFonts w:asciiTheme="minorHAnsi" w:eastAsia="Courier New" w:hAnsiTheme="minorHAnsi" w:cstheme="minorHAnsi"/>
          <w:kern w:val="3"/>
          <w:sz w:val="22"/>
          <w:szCs w:val="22"/>
          <w:lang w:eastAsia="zh-CN" w:bidi="hi-IN"/>
        </w:rPr>
        <w:t xml:space="preserve">), której dotyczy wystawiona faktura oraz wskazać rachunek bankowy zgodny z ust. </w:t>
      </w:r>
      <w:r w:rsidR="00C908BB" w:rsidRPr="0034196A">
        <w:rPr>
          <w:rFonts w:asciiTheme="minorHAnsi" w:eastAsia="Courier New" w:hAnsiTheme="minorHAnsi" w:cstheme="minorHAnsi"/>
          <w:kern w:val="3"/>
          <w:sz w:val="22"/>
          <w:szCs w:val="22"/>
          <w:lang w:eastAsia="zh-CN" w:bidi="hi-IN"/>
        </w:rPr>
        <w:t>1</w:t>
      </w:r>
      <w:r w:rsidR="00E72680" w:rsidRPr="0034196A">
        <w:rPr>
          <w:rFonts w:asciiTheme="minorHAnsi" w:eastAsia="Courier New" w:hAnsiTheme="minorHAnsi" w:cstheme="minorHAnsi"/>
          <w:kern w:val="3"/>
          <w:sz w:val="22"/>
          <w:szCs w:val="22"/>
          <w:lang w:eastAsia="zh-CN" w:bidi="hi-IN"/>
        </w:rPr>
        <w:t>2</w:t>
      </w:r>
      <w:r w:rsidRPr="0034196A">
        <w:rPr>
          <w:rFonts w:asciiTheme="minorHAnsi" w:eastAsia="Courier New" w:hAnsiTheme="minorHAnsi" w:cstheme="minorHAnsi"/>
          <w:kern w:val="3"/>
          <w:sz w:val="22"/>
          <w:szCs w:val="22"/>
          <w:lang w:eastAsia="zh-CN" w:bidi="hi-IN"/>
        </w:rPr>
        <w:t>.</w:t>
      </w:r>
    </w:p>
    <w:p w14:paraId="64EE3F83"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color w:val="auto"/>
          <w:kern w:val="3"/>
          <w:sz w:val="22"/>
          <w:szCs w:val="22"/>
          <w:lang w:eastAsia="zh-CN" w:bidi="hi-IN"/>
        </w:rPr>
      </w:pPr>
      <w:r w:rsidRPr="00426D17">
        <w:rPr>
          <w:rFonts w:asciiTheme="minorHAnsi" w:eastAsia="Courier New" w:hAnsiTheme="minorHAnsi" w:cstheme="minorHAnsi"/>
          <w:kern w:val="3"/>
          <w:sz w:val="22"/>
          <w:szCs w:val="22"/>
          <w:lang w:eastAsia="zh-CN" w:bidi="hi-IN"/>
        </w:rPr>
        <w:t xml:space="preserve">Zapłata wynagrodzenia nastąpi przelewem, na numer rachunku bankowego Wykonawcy </w:t>
      </w:r>
      <w:r w:rsidRPr="00426D17">
        <w:rPr>
          <w:rFonts w:asciiTheme="minorHAnsi" w:eastAsia="Courier New" w:hAnsiTheme="minorHAnsi" w:cstheme="minorHAnsi"/>
          <w:b/>
          <w:bCs/>
          <w:kern w:val="3"/>
          <w:sz w:val="22"/>
          <w:szCs w:val="22"/>
          <w:lang w:eastAsia="zh-CN" w:bidi="hi-IN"/>
        </w:rPr>
        <w:t>……………………………………………………………..</w:t>
      </w:r>
      <w:r w:rsidRPr="00426D17">
        <w:rPr>
          <w:rFonts w:asciiTheme="minorHAnsi" w:eastAsia="Courier New" w:hAnsiTheme="minorHAnsi" w:cstheme="minorHAnsi"/>
          <w:kern w:val="3"/>
          <w:sz w:val="22"/>
          <w:szCs w:val="22"/>
          <w:lang w:eastAsia="zh-CN" w:bidi="hi-IN"/>
        </w:rPr>
        <w:t xml:space="preserve"> w banku </w:t>
      </w:r>
      <w:r w:rsidRPr="00426D17">
        <w:rPr>
          <w:rFonts w:asciiTheme="minorHAnsi" w:eastAsia="Courier New" w:hAnsiTheme="minorHAnsi" w:cstheme="minorHAnsi"/>
          <w:b/>
          <w:bCs/>
          <w:kern w:val="3"/>
          <w:sz w:val="22"/>
          <w:szCs w:val="22"/>
          <w:lang w:eastAsia="zh-CN" w:bidi="hi-IN"/>
        </w:rPr>
        <w:t>…………………………………………………</w:t>
      </w:r>
      <w:r w:rsidRPr="00426D17">
        <w:rPr>
          <w:rFonts w:asciiTheme="minorHAnsi" w:eastAsia="Courier New" w:hAnsiTheme="minorHAnsi" w:cstheme="minorHAnsi"/>
          <w:kern w:val="3"/>
          <w:sz w:val="22"/>
          <w:szCs w:val="22"/>
          <w:lang w:eastAsia="zh-CN" w:bidi="hi-IN"/>
        </w:rPr>
        <w:t>, w terminie do 30 dni od daty otrzymania przez Zamawiającego prawidłowo wystawionej faktury.</w:t>
      </w:r>
    </w:p>
    <w:p w14:paraId="2307731C"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r w:rsidRPr="00426D17">
        <w:rPr>
          <w:rFonts w:asciiTheme="minorHAnsi" w:eastAsia="Courier New" w:hAnsiTheme="minorHAnsi" w:cstheme="minorHAnsi"/>
          <w:kern w:val="3"/>
          <w:sz w:val="22"/>
          <w:szCs w:val="22"/>
          <w:lang w:eastAsia="zh-CN" w:bidi="hi-IN"/>
        </w:rPr>
        <w:lastRenderedPageBreak/>
        <w:t>Zmiana numeru rachunku bankowego Wykonawcy może zostać dokonana wyłącznie w formie aneksu do umowy – pod rygorem nieważności.</w:t>
      </w:r>
    </w:p>
    <w:p w14:paraId="6FD7CFF0" w14:textId="77777777" w:rsidR="00C72F6B" w:rsidRPr="00426D17" w:rsidRDefault="00C72F6B" w:rsidP="00123169">
      <w:pPr>
        <w:widowControl/>
        <w:numPr>
          <w:ilvl w:val="0"/>
          <w:numId w:val="78"/>
        </w:numPr>
        <w:suppressAutoHyphens/>
        <w:autoSpaceDN w:val="0"/>
        <w:spacing w:line="276" w:lineRule="auto"/>
        <w:jc w:val="both"/>
        <w:textAlignment w:val="baseline"/>
        <w:rPr>
          <w:rFonts w:asciiTheme="minorHAnsi" w:eastAsia="Courier New" w:hAnsiTheme="minorHAnsi" w:cstheme="minorHAnsi"/>
          <w:kern w:val="3"/>
          <w:sz w:val="22"/>
          <w:szCs w:val="22"/>
          <w:lang w:eastAsia="zh-CN" w:bidi="hi-IN"/>
        </w:rPr>
      </w:pPr>
      <w:bookmarkStart w:id="4" w:name="_Hlk76332083"/>
      <w:r w:rsidRPr="00426D17">
        <w:rPr>
          <w:rFonts w:asciiTheme="minorHAnsi" w:eastAsia="Courier New" w:hAnsiTheme="minorHAnsi" w:cstheme="minorHAnsi"/>
          <w:kern w:val="3"/>
          <w:sz w:val="22"/>
          <w:szCs w:val="22"/>
          <w:lang w:eastAsia="zh-CN" w:bidi="hi-IN"/>
        </w:rPr>
        <w:t>Strony zastrzegają sobie prawo do odsetek za należności niewypłacone w terminie w wysokości ustawowej.</w:t>
      </w:r>
    </w:p>
    <w:bookmarkEnd w:id="4"/>
    <w:p w14:paraId="6C8363D9" w14:textId="52087BC9" w:rsidR="00C72F6B" w:rsidRPr="00147B84" w:rsidRDefault="00C72F6B" w:rsidP="00123169">
      <w:pPr>
        <w:widowControl/>
        <w:numPr>
          <w:ilvl w:val="0"/>
          <w:numId w:val="78"/>
        </w:numPr>
        <w:suppressAutoHyphens/>
        <w:spacing w:line="276" w:lineRule="auto"/>
        <w:jc w:val="both"/>
        <w:rPr>
          <w:rFonts w:ascii="Calibri" w:eastAsia="Times New Roman" w:hAnsi="Calibri" w:cs="Calibri"/>
          <w:color w:val="auto"/>
          <w:sz w:val="22"/>
          <w:szCs w:val="22"/>
          <w:lang w:eastAsia="ar-SA" w:bidi="ar-SA"/>
        </w:rPr>
      </w:pPr>
      <w:r w:rsidRPr="00426D17">
        <w:rPr>
          <w:rFonts w:asciiTheme="minorHAnsi" w:eastAsia="Courier New" w:hAnsiTheme="minorHAnsi" w:cstheme="minorHAnsi"/>
          <w:color w:val="auto"/>
          <w:kern w:val="3"/>
          <w:sz w:val="22"/>
          <w:szCs w:val="22"/>
          <w:lang w:eastAsia="zh-CN" w:bidi="hi-IN"/>
        </w:rPr>
        <w:t>Nie odebranie i/lub nienależyte wykonanie przedmiotu umowy stanowi podstawę zwrotu Wykonawcy rachunku lub faktury</w:t>
      </w:r>
    </w:p>
    <w:p w14:paraId="58EF82D4" w14:textId="727951B5" w:rsidR="00C72F6B" w:rsidRPr="005519E6" w:rsidRDefault="00C72F6B" w:rsidP="00123169">
      <w:pPr>
        <w:widowControl/>
        <w:numPr>
          <w:ilvl w:val="0"/>
          <w:numId w:val="78"/>
        </w:numPr>
        <w:suppressAutoHyphens/>
        <w:spacing w:line="276" w:lineRule="auto"/>
        <w:ind w:left="357" w:hanging="357"/>
        <w:jc w:val="both"/>
        <w:rPr>
          <w:rFonts w:ascii="Calibri" w:eastAsia="Times New Roman" w:hAnsi="Calibri" w:cs="Calibri"/>
          <w:color w:val="auto"/>
          <w:sz w:val="22"/>
          <w:szCs w:val="22"/>
          <w:lang w:eastAsia="ar-SA" w:bidi="ar-SA"/>
        </w:rPr>
      </w:pPr>
      <w:r w:rsidRPr="005519E6">
        <w:rPr>
          <w:rFonts w:ascii="Calibri" w:eastAsia="Times New Roman" w:hAnsi="Calibri" w:cs="Calibri"/>
          <w:color w:val="auto"/>
          <w:sz w:val="22"/>
          <w:szCs w:val="22"/>
          <w:lang w:eastAsia="ar-SA" w:bidi="ar-SA"/>
        </w:rPr>
        <w:t>Strony zastrzegają sobie prawo do odsetek za należności niewypłacone w terminie w wysokości ustawowej.</w:t>
      </w:r>
    </w:p>
    <w:p w14:paraId="350E22B7" w14:textId="77777777" w:rsidR="00C72F6B" w:rsidRPr="00147B84" w:rsidRDefault="00C72F6B" w:rsidP="00C72F6B">
      <w:pPr>
        <w:widowControl/>
        <w:suppressAutoHyphens/>
        <w:spacing w:line="276" w:lineRule="auto"/>
        <w:ind w:left="283"/>
        <w:jc w:val="both"/>
        <w:rPr>
          <w:rFonts w:ascii="Calibri" w:eastAsia="Times New Roman" w:hAnsi="Calibri" w:cs="Calibri"/>
          <w:color w:val="auto"/>
          <w:sz w:val="22"/>
          <w:szCs w:val="22"/>
          <w:lang w:eastAsia="ar-SA" w:bidi="ar-SA"/>
        </w:rPr>
      </w:pPr>
    </w:p>
    <w:p w14:paraId="39F97A31" w14:textId="77777777" w:rsidR="00147B84" w:rsidRPr="00147B84" w:rsidRDefault="00147B84" w:rsidP="00147B84">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5</w:t>
      </w:r>
    </w:p>
    <w:p w14:paraId="3238BDA8" w14:textId="68EA920B"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Wykonawca udziela Zamawiającemu gwarancji jakości wykonanego przedmiotu umowy </w:t>
      </w:r>
      <w:r w:rsidR="00F65F20">
        <w:rPr>
          <w:rFonts w:ascii="Calibri" w:eastAsia="Times New Roman" w:hAnsi="Calibri" w:cs="Calibri"/>
          <w:color w:val="auto"/>
          <w:sz w:val="22"/>
          <w:szCs w:val="22"/>
          <w:lang w:eastAsia="ar-SA" w:bidi="ar-SA"/>
        </w:rPr>
        <w:t xml:space="preserve">                                  </w:t>
      </w:r>
      <w:r w:rsidRPr="00B5619E">
        <w:rPr>
          <w:rFonts w:ascii="Calibri" w:eastAsia="Times New Roman" w:hAnsi="Calibri" w:cs="Calibri"/>
          <w:color w:val="auto"/>
          <w:sz w:val="22"/>
          <w:szCs w:val="22"/>
          <w:lang w:eastAsia="ar-SA" w:bidi="ar-SA"/>
        </w:rPr>
        <w:t>na warunkach określonych w niniejszej umowie.</w:t>
      </w:r>
    </w:p>
    <w:p w14:paraId="45D0A89A" w14:textId="77777777"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Strony postanawiają, iż odpowiedzialność Wykonawcy z tytułu gwarancji jakości dotyczy również zastosowanych materiałów i wyrobów, dostarczanych w ramach umowy przez Wykonawcę.</w:t>
      </w:r>
    </w:p>
    <w:p w14:paraId="70E0FC3A" w14:textId="31624C7B"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Okres gwarancji i rękojmi za wady wynosi …………………….</w:t>
      </w:r>
      <w:r w:rsidR="00280084">
        <w:rPr>
          <w:rFonts w:ascii="Calibri" w:eastAsia="Times New Roman" w:hAnsi="Calibri" w:cs="Calibri"/>
          <w:color w:val="auto"/>
          <w:sz w:val="22"/>
          <w:szCs w:val="22"/>
          <w:lang w:eastAsia="ar-SA" w:bidi="ar-SA"/>
        </w:rPr>
        <w:t xml:space="preserve"> miesięcy</w:t>
      </w:r>
      <w:r w:rsidRPr="00B5619E">
        <w:rPr>
          <w:rFonts w:ascii="Calibri" w:eastAsia="Times New Roman" w:hAnsi="Calibri" w:cs="Calibri"/>
          <w:color w:val="auto"/>
          <w:sz w:val="22"/>
          <w:szCs w:val="22"/>
          <w:lang w:eastAsia="ar-SA" w:bidi="ar-SA"/>
        </w:rPr>
        <w:t xml:space="preserve"> od daty odbioru końcowego robót. </w:t>
      </w:r>
    </w:p>
    <w:p w14:paraId="02392693" w14:textId="10DEA7F1"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 przypadku, gdy w okresie gwarancji,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w:t>
      </w:r>
      <w:r w:rsidR="00F65F20">
        <w:rPr>
          <w:rFonts w:ascii="Calibri" w:eastAsia="Times New Roman" w:hAnsi="Calibri" w:cs="Calibri"/>
          <w:color w:val="auto"/>
          <w:sz w:val="22"/>
          <w:szCs w:val="22"/>
          <w:lang w:eastAsia="ar-SA" w:bidi="ar-SA"/>
        </w:rPr>
        <w:t xml:space="preserve">                       </w:t>
      </w:r>
      <w:r w:rsidRPr="00B5619E">
        <w:rPr>
          <w:rFonts w:ascii="Calibri" w:eastAsia="Times New Roman" w:hAnsi="Calibri" w:cs="Calibri"/>
          <w:color w:val="auto"/>
          <w:sz w:val="22"/>
          <w:szCs w:val="22"/>
          <w:lang w:eastAsia="ar-SA" w:bidi="ar-SA"/>
        </w:rPr>
        <w:t>z uwagi na rodzaj wady, w innym terminie zaakceptowanym przez Zamawiającego w formie pisemnej pod rygorem nieważności.</w:t>
      </w:r>
    </w:p>
    <w:p w14:paraId="65897F49" w14:textId="148B303F" w:rsidR="00B5619E" w:rsidRPr="00B5619E"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 xml:space="preserve">W przypadku opóźnienia dłuższego niż 7 dni poza terminy opisane w poprzednim </w:t>
      </w:r>
      <w:r w:rsidR="00280084">
        <w:rPr>
          <w:rFonts w:ascii="Calibri" w:eastAsia="Times New Roman" w:hAnsi="Calibri" w:cs="Calibri"/>
          <w:color w:val="auto"/>
          <w:sz w:val="22"/>
          <w:szCs w:val="22"/>
          <w:lang w:eastAsia="ar-SA" w:bidi="ar-SA"/>
        </w:rPr>
        <w:t>ustępie</w:t>
      </w:r>
      <w:r w:rsidRPr="00B5619E">
        <w:rPr>
          <w:rFonts w:ascii="Calibri" w:eastAsia="Times New Roman" w:hAnsi="Calibri" w:cs="Calibri"/>
          <w:color w:val="auto"/>
          <w:sz w:val="22"/>
          <w:szCs w:val="22"/>
          <w:lang w:eastAsia="ar-SA" w:bidi="ar-SA"/>
        </w:rPr>
        <w:t xml:space="preserve"> Zamawiający może zlecić usunięcie wad innemu podmiotowi na koszt i ryzyko Wykonawcy.</w:t>
      </w:r>
    </w:p>
    <w:p w14:paraId="6B0B752F" w14:textId="66E501F7" w:rsidR="00147B84" w:rsidRPr="00147B8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Calibri" w:eastAsia="Times New Roman" w:hAnsi="Calibri" w:cs="Calibri"/>
          <w:color w:val="auto"/>
          <w:sz w:val="22"/>
          <w:szCs w:val="22"/>
          <w:lang w:eastAsia="ar-SA" w:bidi="ar-SA"/>
        </w:rPr>
      </w:pPr>
      <w:r w:rsidRPr="00B5619E">
        <w:rPr>
          <w:rFonts w:ascii="Calibri" w:eastAsia="Times New Roman" w:hAnsi="Calibri" w:cs="Calibri"/>
          <w:color w:val="auto"/>
          <w:sz w:val="22"/>
          <w:szCs w:val="22"/>
          <w:lang w:eastAsia="ar-SA" w:bidi="ar-SA"/>
        </w:rPr>
        <w:t>W ramach gwarancji Wykonawca nie może odmówić usunięcia na swój koszt wady przedmiotu</w:t>
      </w:r>
      <w:r w:rsidR="00147B84" w:rsidRPr="00147B84">
        <w:rPr>
          <w:rFonts w:ascii="Calibri" w:eastAsia="Times New Roman" w:hAnsi="Calibri" w:cs="Calibri"/>
          <w:color w:val="auto"/>
          <w:sz w:val="22"/>
          <w:szCs w:val="22"/>
          <w:lang w:eastAsia="ar-SA" w:bidi="ar-SA"/>
        </w:rPr>
        <w:t xml:space="preserve">. </w:t>
      </w:r>
    </w:p>
    <w:p w14:paraId="319B6949"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Odpowiedzialność Wykonawcy z tytułu gwarancji obejmuje wszelkie wady i usterki przedmiotu umowy. </w:t>
      </w:r>
    </w:p>
    <w:p w14:paraId="3222EDDC"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14:paraId="010BF0AF" w14:textId="5198B1C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w:t>
      </w:r>
      <w:r w:rsidR="00323DF0">
        <w:rPr>
          <w:rFonts w:ascii="Calibri" w:eastAsia="Times New Roman" w:hAnsi="Calibri" w:cs="Calibri"/>
          <w:color w:val="auto"/>
          <w:sz w:val="22"/>
          <w:szCs w:val="22"/>
          <w:lang w:eastAsia="ar-SA" w:bidi="ar-SA"/>
        </w:rPr>
        <w:t>3</w:t>
      </w:r>
      <w:r w:rsidRPr="00147B84">
        <w:rPr>
          <w:rFonts w:ascii="Calibri" w:eastAsia="Times New Roman" w:hAnsi="Calibri" w:cs="Calibri"/>
          <w:color w:val="auto"/>
          <w:sz w:val="22"/>
          <w:szCs w:val="22"/>
          <w:lang w:eastAsia="ar-SA" w:bidi="ar-SA"/>
        </w:rPr>
        <w:t xml:space="preserve"> dni przed dokonaniem oględzin. Protokół z komisyjnego zakwalifikowania wad otrzyma Wykonawca bezpośrednio po zakończeniu działania komisji. </w:t>
      </w:r>
    </w:p>
    <w:p w14:paraId="421D224C" w14:textId="56B28778"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Terminy usunięcia ujawnionych wad i usterek będzie określał Wykonawca, biorąc pod uwagę niezbędny czas i techniczne możliwości ich usunięcia dokonując odpowiedniego zapisu w protokole nie dłużej jednak niż </w:t>
      </w:r>
      <w:r w:rsidR="00E36742">
        <w:rPr>
          <w:rFonts w:ascii="Calibri" w:eastAsia="Times New Roman" w:hAnsi="Calibri" w:cs="Calibri"/>
          <w:b/>
          <w:color w:val="auto"/>
          <w:sz w:val="22"/>
          <w:szCs w:val="22"/>
          <w:lang w:eastAsia="ar-SA" w:bidi="ar-SA"/>
        </w:rPr>
        <w:t>10</w:t>
      </w:r>
      <w:r w:rsidRPr="00147B84">
        <w:rPr>
          <w:rFonts w:ascii="Calibri" w:eastAsia="Times New Roman" w:hAnsi="Calibri" w:cs="Calibri"/>
          <w:b/>
          <w:color w:val="auto"/>
          <w:sz w:val="22"/>
          <w:szCs w:val="22"/>
          <w:lang w:eastAsia="ar-SA" w:bidi="ar-SA"/>
        </w:rPr>
        <w:t xml:space="preserve"> dni</w:t>
      </w:r>
      <w:r w:rsidRPr="00147B84">
        <w:rPr>
          <w:rFonts w:ascii="Calibri" w:eastAsia="Times New Roman" w:hAnsi="Calibri" w:cs="Calibri"/>
          <w:color w:val="auto"/>
          <w:sz w:val="22"/>
          <w:szCs w:val="22"/>
          <w:lang w:eastAsia="ar-SA" w:bidi="ar-SA"/>
        </w:rPr>
        <w:t>.</w:t>
      </w:r>
    </w:p>
    <w:p w14:paraId="72B98457"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 przypadku nie usunięcia wad lub usterek w wyznaczonym przez Zamawiającego terminie, Zamawiający może naliczyć karę umowną zgodnie z § 8 niniejszej Umowy.</w:t>
      </w:r>
    </w:p>
    <w:p w14:paraId="5216F4E4" w14:textId="77777777" w:rsidR="00147B84" w:rsidRP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14:paraId="55BDAF43" w14:textId="30733BA6" w:rsidR="00147B8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lastRenderedPageBreak/>
        <w:t>Po usunięciu wady lub usterki naprawa lub wymiana zostanie odebrana przez Zamawiającego lub osobę przez niego upoważniona protokołem odbioru napraw.</w:t>
      </w:r>
    </w:p>
    <w:p w14:paraId="4FC41344" w14:textId="77777777" w:rsidR="00C72F6B" w:rsidRPr="00147B84" w:rsidRDefault="00C72F6B" w:rsidP="00C908BB">
      <w:pPr>
        <w:widowControl/>
        <w:tabs>
          <w:tab w:val="left" w:pos="0"/>
          <w:tab w:val="left" w:pos="567"/>
        </w:tabs>
        <w:suppressAutoHyphens/>
        <w:spacing w:after="160" w:line="276" w:lineRule="auto"/>
        <w:ind w:left="283"/>
        <w:contextualSpacing/>
        <w:jc w:val="both"/>
        <w:rPr>
          <w:rFonts w:ascii="Calibri" w:eastAsia="Times New Roman" w:hAnsi="Calibri" w:cs="Calibri"/>
          <w:color w:val="auto"/>
          <w:sz w:val="22"/>
          <w:szCs w:val="22"/>
          <w:lang w:eastAsia="ar-SA" w:bidi="ar-SA"/>
        </w:rPr>
      </w:pPr>
    </w:p>
    <w:p w14:paraId="2931D7C7" w14:textId="77777777" w:rsidR="00147B84" w:rsidRPr="00147B84" w:rsidRDefault="00147B84" w:rsidP="00147B84">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6</w:t>
      </w:r>
    </w:p>
    <w:p w14:paraId="782FAF14" w14:textId="069FAD02"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Ustala się zabezpieczenie należytego wykonania Umowy w wysokości </w:t>
      </w:r>
      <w:r w:rsidR="00861F0E">
        <w:rPr>
          <w:rFonts w:ascii="Calibri" w:eastAsia="Times New Roman" w:hAnsi="Calibri" w:cs="Calibri"/>
          <w:b/>
          <w:color w:val="auto"/>
          <w:kern w:val="3"/>
          <w:sz w:val="22"/>
          <w:szCs w:val="22"/>
          <w:lang w:eastAsia="ar-SA" w:bidi="ar-SA"/>
        </w:rPr>
        <w:t>5</w:t>
      </w:r>
      <w:r w:rsidRPr="00147B84">
        <w:rPr>
          <w:rFonts w:ascii="Calibri" w:eastAsia="Times New Roman" w:hAnsi="Calibri" w:cs="Calibri"/>
          <w:b/>
          <w:color w:val="auto"/>
          <w:kern w:val="3"/>
          <w:sz w:val="22"/>
          <w:szCs w:val="22"/>
          <w:lang w:eastAsia="ar-SA" w:bidi="ar-SA"/>
        </w:rPr>
        <w:t>%</w:t>
      </w:r>
      <w:r w:rsidRPr="00147B84">
        <w:rPr>
          <w:rFonts w:ascii="Calibri" w:eastAsia="Times New Roman" w:hAnsi="Calibri" w:cs="Calibri"/>
          <w:color w:val="auto"/>
          <w:kern w:val="3"/>
          <w:sz w:val="22"/>
          <w:szCs w:val="22"/>
          <w:lang w:eastAsia="ar-SA" w:bidi="ar-SA"/>
        </w:rPr>
        <w:t xml:space="preserve"> wartości brutto Umowy tj. w wysokości ………………… złotych (słownie złotych: ……………………………../100) pod rygorem zatrzymania wadium</w:t>
      </w:r>
      <w:r w:rsidR="001A6283">
        <w:rPr>
          <w:rFonts w:ascii="Calibri" w:eastAsia="Times New Roman" w:hAnsi="Calibri" w:cs="Calibri"/>
          <w:color w:val="auto"/>
          <w:kern w:val="3"/>
          <w:sz w:val="22"/>
          <w:szCs w:val="22"/>
          <w:lang w:eastAsia="ar-SA" w:bidi="ar-SA"/>
        </w:rPr>
        <w:t>.</w:t>
      </w:r>
    </w:p>
    <w:p w14:paraId="585C7E89"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Całość zabezpieczenia została wniesiona przez Wykonawcę przed podpisaniem Umowy w formie: ………………………………….</w:t>
      </w:r>
    </w:p>
    <w:p w14:paraId="6F6F39BD"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Zabezpieczenie należytego wykonania Umowy służy do pokrycia roszczeń z tytułu niewykonania lub nienależytego wykonania przedmiotu Umowy przez Wykonawcę.</w:t>
      </w:r>
    </w:p>
    <w:p w14:paraId="1906FE0D"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Zwrot wniesionego zabezpieczenia: </w:t>
      </w:r>
    </w:p>
    <w:p w14:paraId="3C4CEBE6" w14:textId="0BC48726" w:rsidR="00147B84" w:rsidRPr="00147B84" w:rsidRDefault="00F06FF9" w:rsidP="00123169">
      <w:pPr>
        <w:widowControl/>
        <w:numPr>
          <w:ilvl w:val="1"/>
          <w:numId w:val="33"/>
        </w:numPr>
        <w:tabs>
          <w:tab w:val="left" w:pos="0"/>
        </w:tabs>
        <w:suppressAutoHyphens/>
        <w:autoSpaceDN w:val="0"/>
        <w:spacing w:line="276" w:lineRule="auto"/>
        <w:ind w:left="993"/>
        <w:jc w:val="both"/>
        <w:textAlignment w:val="baseline"/>
        <w:rPr>
          <w:rFonts w:ascii="Calibri" w:eastAsia="Times New Roman" w:hAnsi="Calibri" w:cs="Calibri"/>
          <w:color w:val="auto"/>
          <w:kern w:val="3"/>
          <w:sz w:val="22"/>
          <w:szCs w:val="22"/>
          <w:lang w:eastAsia="ar-SA" w:bidi="ar-SA"/>
        </w:rPr>
      </w:pPr>
      <w:r>
        <w:rPr>
          <w:rFonts w:ascii="Calibri" w:eastAsia="Times New Roman" w:hAnsi="Calibri" w:cs="Calibri"/>
          <w:b/>
          <w:color w:val="auto"/>
          <w:kern w:val="3"/>
          <w:sz w:val="22"/>
          <w:szCs w:val="22"/>
          <w:lang w:eastAsia="ar-SA" w:bidi="ar-SA"/>
        </w:rPr>
        <w:t>7</w:t>
      </w:r>
      <w:r w:rsidR="00147B84" w:rsidRPr="00147B84">
        <w:rPr>
          <w:rFonts w:ascii="Calibri" w:eastAsia="Times New Roman" w:hAnsi="Calibri" w:cs="Calibri"/>
          <w:b/>
          <w:color w:val="auto"/>
          <w:kern w:val="3"/>
          <w:sz w:val="22"/>
          <w:szCs w:val="22"/>
          <w:lang w:eastAsia="ar-SA" w:bidi="ar-SA"/>
        </w:rPr>
        <w:t>0 %</w:t>
      </w:r>
      <w:r w:rsidR="00147B84" w:rsidRPr="00147B84">
        <w:rPr>
          <w:rFonts w:ascii="Calibri" w:eastAsia="Times New Roman" w:hAnsi="Calibri" w:cs="Calibri"/>
          <w:color w:val="auto"/>
          <w:kern w:val="3"/>
          <w:sz w:val="22"/>
          <w:szCs w:val="22"/>
          <w:lang w:eastAsia="ar-SA" w:bidi="ar-SA"/>
        </w:rPr>
        <w:t xml:space="preserve"> wartości zabezpieczenia, tj. kwota </w:t>
      </w:r>
      <w:r w:rsidR="00147B84" w:rsidRPr="00147B84">
        <w:rPr>
          <w:rFonts w:ascii="Calibri" w:eastAsia="Times New Roman" w:hAnsi="Calibri" w:cs="Calibri"/>
          <w:b/>
          <w:color w:val="auto"/>
          <w:kern w:val="3"/>
          <w:sz w:val="22"/>
          <w:szCs w:val="22"/>
          <w:lang w:eastAsia="ar-SA" w:bidi="ar-SA"/>
        </w:rPr>
        <w:t>…………………. złotych</w:t>
      </w:r>
      <w:r w:rsidR="00147B84" w:rsidRPr="00147B84">
        <w:rPr>
          <w:rFonts w:ascii="Calibri" w:eastAsia="Times New Roman" w:hAnsi="Calibri" w:cs="Calibri"/>
          <w:color w:val="auto"/>
          <w:kern w:val="3"/>
          <w:sz w:val="22"/>
          <w:szCs w:val="22"/>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14:paraId="6E02B2B7" w14:textId="556E57C6" w:rsidR="00147B84" w:rsidRPr="00147B84" w:rsidRDefault="00F06FF9" w:rsidP="00123169">
      <w:pPr>
        <w:widowControl/>
        <w:numPr>
          <w:ilvl w:val="1"/>
          <w:numId w:val="33"/>
        </w:numPr>
        <w:tabs>
          <w:tab w:val="left" w:pos="0"/>
        </w:tabs>
        <w:suppressAutoHyphens/>
        <w:autoSpaceDN w:val="0"/>
        <w:spacing w:line="276" w:lineRule="auto"/>
        <w:ind w:left="993"/>
        <w:jc w:val="both"/>
        <w:textAlignment w:val="baseline"/>
        <w:rPr>
          <w:rFonts w:ascii="Calibri" w:eastAsia="Times New Roman" w:hAnsi="Calibri" w:cs="Calibri"/>
          <w:color w:val="auto"/>
          <w:kern w:val="3"/>
          <w:sz w:val="22"/>
          <w:szCs w:val="22"/>
          <w:lang w:eastAsia="ar-SA" w:bidi="ar-SA"/>
        </w:rPr>
      </w:pPr>
      <w:r>
        <w:rPr>
          <w:rFonts w:ascii="Calibri" w:eastAsia="Times New Roman" w:hAnsi="Calibri" w:cs="Calibri"/>
          <w:b/>
          <w:color w:val="auto"/>
          <w:kern w:val="3"/>
          <w:sz w:val="22"/>
          <w:szCs w:val="22"/>
          <w:lang w:eastAsia="ar-SA" w:bidi="ar-SA"/>
        </w:rPr>
        <w:t>3</w:t>
      </w:r>
      <w:r w:rsidR="00147B84" w:rsidRPr="00147B84">
        <w:rPr>
          <w:rFonts w:ascii="Calibri" w:eastAsia="Times New Roman" w:hAnsi="Calibri" w:cs="Calibri"/>
          <w:b/>
          <w:color w:val="auto"/>
          <w:kern w:val="3"/>
          <w:sz w:val="22"/>
          <w:szCs w:val="22"/>
          <w:lang w:eastAsia="ar-SA" w:bidi="ar-SA"/>
        </w:rPr>
        <w:t>0 %</w:t>
      </w:r>
      <w:r w:rsidR="00147B84" w:rsidRPr="00147B84">
        <w:rPr>
          <w:rFonts w:ascii="Calibri" w:eastAsia="Times New Roman" w:hAnsi="Calibri" w:cs="Calibri"/>
          <w:color w:val="auto"/>
          <w:kern w:val="3"/>
          <w:sz w:val="22"/>
          <w:szCs w:val="22"/>
          <w:lang w:eastAsia="ar-SA" w:bidi="ar-SA"/>
        </w:rPr>
        <w:t xml:space="preserve"> wartości zabezpieczenia tj. kwota </w:t>
      </w:r>
      <w:r w:rsidR="00147B84" w:rsidRPr="00147B84">
        <w:rPr>
          <w:rFonts w:ascii="Calibri" w:eastAsia="Times New Roman" w:hAnsi="Calibri" w:cs="Calibri"/>
          <w:b/>
          <w:color w:val="auto"/>
          <w:kern w:val="3"/>
          <w:sz w:val="22"/>
          <w:szCs w:val="22"/>
          <w:lang w:eastAsia="ar-SA" w:bidi="ar-SA"/>
        </w:rPr>
        <w:t>…………………….złotych</w:t>
      </w:r>
      <w:r w:rsidR="00147B84" w:rsidRPr="00147B84">
        <w:rPr>
          <w:rFonts w:ascii="Calibri" w:eastAsia="Times New Roman" w:hAnsi="Calibri" w:cs="Calibri"/>
          <w:color w:val="auto"/>
          <w:kern w:val="3"/>
          <w:sz w:val="22"/>
          <w:szCs w:val="22"/>
          <w:lang w:eastAsia="ar-SA" w:bidi="ar-SA"/>
        </w:rPr>
        <w:t xml:space="preserve"> zabezpieczająca roszczenia Zamawiającego z tytułu rękojmi za wady zwrócona zostanie nie później w </w:t>
      </w:r>
      <w:r w:rsidR="00B40453">
        <w:rPr>
          <w:rFonts w:ascii="Calibri" w:eastAsia="Times New Roman" w:hAnsi="Calibri" w:cs="Calibri"/>
          <w:color w:val="auto"/>
          <w:kern w:val="3"/>
          <w:sz w:val="22"/>
          <w:szCs w:val="22"/>
          <w:lang w:eastAsia="ar-SA" w:bidi="ar-SA"/>
        </w:rPr>
        <w:t>15</w:t>
      </w:r>
      <w:r w:rsidR="00147B84" w:rsidRPr="00147B84">
        <w:rPr>
          <w:rFonts w:ascii="Calibri" w:eastAsia="Times New Roman" w:hAnsi="Calibri" w:cs="Calibri"/>
          <w:color w:val="auto"/>
          <w:kern w:val="3"/>
          <w:sz w:val="22"/>
          <w:szCs w:val="22"/>
          <w:lang w:eastAsia="ar-SA" w:bidi="ar-SA"/>
        </w:rPr>
        <w:t xml:space="preserve"> dni</w:t>
      </w:r>
      <w:r w:rsidR="00B40453">
        <w:rPr>
          <w:rFonts w:ascii="Calibri" w:eastAsia="Times New Roman" w:hAnsi="Calibri" w:cs="Calibri"/>
          <w:color w:val="auto"/>
          <w:kern w:val="3"/>
          <w:sz w:val="22"/>
          <w:szCs w:val="22"/>
          <w:lang w:eastAsia="ar-SA" w:bidi="ar-SA"/>
        </w:rPr>
        <w:t>u</w:t>
      </w:r>
      <w:r w:rsidR="00147B84" w:rsidRPr="00147B84">
        <w:rPr>
          <w:rFonts w:ascii="Calibri" w:eastAsia="Times New Roman" w:hAnsi="Calibri" w:cs="Calibri"/>
          <w:color w:val="auto"/>
          <w:kern w:val="3"/>
          <w:sz w:val="22"/>
          <w:szCs w:val="22"/>
          <w:lang w:eastAsia="ar-SA" w:bidi="ar-SA"/>
        </w:rPr>
        <w:t xml:space="preserve"> po upływie gwarancji na roboty budowlane.</w:t>
      </w:r>
    </w:p>
    <w:p w14:paraId="788F005A"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w:t>
      </w:r>
    </w:p>
    <w:p w14:paraId="210D6FDD"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Wykonawca ponosi pełną odpowiedzialność względem Zamawiającego z tytułu gwarancji jakości lub rękojmi za wady. Niedopuszczalne jest ograniczenie odpowiedzialności Wykonawcy do wysokości kwoty zabezpieczenia należytego wykonania Umowy.</w:t>
      </w:r>
    </w:p>
    <w:p w14:paraId="1B892BCF"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7862525A" w14:textId="4FC949A2"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kwoty na jaką w dacie wystąpienia </w:t>
      </w:r>
      <w:r w:rsidR="00F65F20">
        <w:rPr>
          <w:rFonts w:ascii="Calibri" w:eastAsia="Times New Roman" w:hAnsi="Calibri" w:cs="Calibri"/>
          <w:color w:val="auto"/>
          <w:kern w:val="3"/>
          <w:sz w:val="22"/>
          <w:szCs w:val="22"/>
          <w:lang w:eastAsia="ar-SA" w:bidi="ar-SA"/>
        </w:rPr>
        <w:t xml:space="preserve">                                </w:t>
      </w:r>
      <w:r w:rsidRPr="00147B84">
        <w:rPr>
          <w:rFonts w:ascii="Calibri" w:eastAsia="Times New Roman" w:hAnsi="Calibri" w:cs="Calibri"/>
          <w:color w:val="auto"/>
          <w:kern w:val="3"/>
          <w:sz w:val="22"/>
          <w:szCs w:val="22"/>
          <w:lang w:eastAsia="ar-SA" w:bidi="ar-SA"/>
        </w:rPr>
        <w:t>z roszczeniem opiewać będzie dotychczasowe zabezpieczenie.</w:t>
      </w:r>
    </w:p>
    <w:p w14:paraId="6EFE42B3" w14:textId="77777777" w:rsidR="00147B84" w:rsidRPr="00147B8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Calibri" w:eastAsia="Times New Roman" w:hAnsi="Calibri" w:cs="Calibri"/>
          <w:color w:val="auto"/>
          <w:kern w:val="3"/>
          <w:sz w:val="22"/>
          <w:szCs w:val="22"/>
          <w:lang w:eastAsia="ar-SA" w:bidi="ar-SA"/>
        </w:rPr>
      </w:pPr>
      <w:r w:rsidRPr="00147B84">
        <w:rPr>
          <w:rFonts w:ascii="Calibri" w:eastAsia="Times New Roman" w:hAnsi="Calibri" w:cs="Calibri"/>
          <w:color w:val="auto"/>
          <w:kern w:val="3"/>
          <w:sz w:val="22"/>
          <w:szCs w:val="22"/>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p w14:paraId="7A07BB86" w14:textId="36BCDC80" w:rsidR="00147B84" w:rsidRPr="00147B84" w:rsidRDefault="001A6283" w:rsidP="00F65F20">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Pr>
          <w:rFonts w:ascii="Calibri" w:eastAsia="Times New Roman" w:hAnsi="Calibri" w:cs="Calibri"/>
          <w:b/>
          <w:color w:val="auto"/>
          <w:sz w:val="22"/>
          <w:szCs w:val="22"/>
          <w:lang w:eastAsia="ar-SA" w:bidi="ar-SA"/>
        </w:rPr>
        <w:br/>
      </w:r>
      <w:r w:rsidR="00147B84" w:rsidRPr="00147B84">
        <w:rPr>
          <w:rFonts w:ascii="Calibri" w:eastAsia="Times New Roman" w:hAnsi="Calibri" w:cs="Calibri"/>
          <w:b/>
          <w:color w:val="auto"/>
          <w:sz w:val="22"/>
          <w:szCs w:val="22"/>
          <w:lang w:eastAsia="ar-SA" w:bidi="ar-SA"/>
        </w:rPr>
        <w:t>§ 7</w:t>
      </w:r>
    </w:p>
    <w:p w14:paraId="15B20C80" w14:textId="1DFED032"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sz w:val="22"/>
          <w:szCs w:val="22"/>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w:t>
      </w:r>
      <w:r w:rsidR="00D71343">
        <w:rPr>
          <w:rFonts w:ascii="Calibri" w:eastAsia="Calibri" w:hAnsi="Calibri" w:cs="Calibri"/>
          <w:sz w:val="22"/>
          <w:szCs w:val="22"/>
          <w:lang w:eastAsia="en-US" w:bidi="ar-SA"/>
        </w:rPr>
        <w:lastRenderedPageBreak/>
        <w:t xml:space="preserve">do </w:t>
      </w:r>
      <w:r w:rsidRPr="00147B84">
        <w:rPr>
          <w:rFonts w:ascii="Calibri" w:eastAsia="Calibri" w:hAnsi="Calibri" w:cs="Calibri"/>
          <w:sz w:val="22"/>
          <w:szCs w:val="22"/>
          <w:lang w:eastAsia="en-US" w:bidi="ar-SA"/>
        </w:rPr>
        <w:t xml:space="preserve">posiadania polisy, o której mowa w zdaniu poprzedzającym dotyczy całego okresu wykonywania przedmiotu niniejszej Umowy. </w:t>
      </w:r>
    </w:p>
    <w:p w14:paraId="6A96580C"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sz w:val="22"/>
          <w:szCs w:val="22"/>
          <w:lang w:eastAsia="en-US" w:bidi="ar-SA"/>
        </w:rPr>
        <w:t xml:space="preserve">Koszty ubezpieczenia ponosi Wykonawca. </w:t>
      </w:r>
    </w:p>
    <w:p w14:paraId="24BCC47D"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color w:val="auto"/>
          <w:sz w:val="22"/>
          <w:szCs w:val="22"/>
          <w:lang w:eastAsia="ar-SA" w:bidi="ar-SA"/>
        </w:rPr>
        <w:t>Wykonawca jest zobowiązany do przedstawienia na każde żądanie Zamawiającego polisy ubezpieczeniowej oraz dowodów opłacania składek.</w:t>
      </w:r>
    </w:p>
    <w:p w14:paraId="78CABA1C" w14:textId="77777777" w:rsidR="00147B84" w:rsidRPr="00147B84" w:rsidRDefault="00147B84" w:rsidP="00123169">
      <w:pPr>
        <w:widowControl/>
        <w:numPr>
          <w:ilvl w:val="0"/>
          <w:numId w:val="34"/>
        </w:numPr>
        <w:autoSpaceDE w:val="0"/>
        <w:autoSpaceDN w:val="0"/>
        <w:adjustRightInd w:val="0"/>
        <w:spacing w:after="160" w:line="276" w:lineRule="auto"/>
        <w:ind w:left="283" w:hanging="357"/>
        <w:contextualSpacing/>
        <w:jc w:val="both"/>
        <w:rPr>
          <w:rFonts w:ascii="Calibri" w:eastAsia="Calibri" w:hAnsi="Calibri" w:cs="Calibri"/>
          <w:sz w:val="22"/>
          <w:szCs w:val="22"/>
          <w:lang w:eastAsia="en-US" w:bidi="ar-SA"/>
        </w:rPr>
      </w:pPr>
      <w:r w:rsidRPr="00147B84">
        <w:rPr>
          <w:rFonts w:ascii="Calibri" w:eastAsia="Calibri" w:hAnsi="Calibri" w:cs="Calibri"/>
          <w:color w:val="auto"/>
          <w:sz w:val="22"/>
          <w:szCs w:val="22"/>
          <w:lang w:eastAsia="en-US" w:bidi="ar-SA"/>
        </w:rPr>
        <w:t>W przypadku wygaśnięcia ubezpieczenia w trakcie realizacji przedmiotu Umowy Wykonawca bez wezwania przedłuży ubezpieczenie a kopię polisy dostarczy niezwłocznie Zamawiającemu.</w:t>
      </w:r>
    </w:p>
    <w:p w14:paraId="1452C80C" w14:textId="77777777" w:rsidR="00147B84" w:rsidRPr="00147B84" w:rsidRDefault="00147B84" w:rsidP="00147B84">
      <w:pPr>
        <w:widowControl/>
        <w:tabs>
          <w:tab w:val="left" w:pos="0"/>
          <w:tab w:val="left" w:pos="567"/>
        </w:tabs>
        <w:suppressAutoHyphens/>
        <w:spacing w:line="276" w:lineRule="auto"/>
        <w:jc w:val="center"/>
        <w:rPr>
          <w:rFonts w:ascii="Calibri" w:eastAsia="Calibri" w:hAnsi="Calibri" w:cs="Calibri"/>
          <w:color w:val="auto"/>
          <w:sz w:val="22"/>
          <w:szCs w:val="22"/>
          <w:lang w:eastAsia="en-US" w:bidi="ar-SA"/>
        </w:rPr>
      </w:pPr>
    </w:p>
    <w:p w14:paraId="46D14236" w14:textId="77777777" w:rsidR="00147B84" w:rsidRPr="00147B84" w:rsidRDefault="00147B84" w:rsidP="00147B84">
      <w:pPr>
        <w:widowControl/>
        <w:tabs>
          <w:tab w:val="left" w:pos="0"/>
          <w:tab w:val="left" w:pos="567"/>
        </w:tabs>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8</w:t>
      </w:r>
    </w:p>
    <w:p w14:paraId="64E5E0E4" w14:textId="77777777" w:rsidR="00147B84" w:rsidRPr="00147B84" w:rsidRDefault="00147B84" w:rsidP="00123169">
      <w:pPr>
        <w:widowControl/>
        <w:numPr>
          <w:ilvl w:val="0"/>
          <w:numId w:val="27"/>
        </w:numPr>
        <w:suppressAutoHyphens/>
        <w:spacing w:line="276" w:lineRule="auto"/>
        <w:ind w:left="284" w:hanging="284"/>
        <w:jc w:val="both"/>
        <w:rPr>
          <w:rFonts w:ascii="Calibri" w:eastAsia="Calibri" w:hAnsi="Calibri" w:cs="Calibri"/>
          <w:color w:val="auto"/>
          <w:sz w:val="22"/>
          <w:szCs w:val="22"/>
          <w:lang w:eastAsia="en-US" w:bidi="ar-SA"/>
        </w:rPr>
      </w:pPr>
      <w:r w:rsidRPr="00147B84">
        <w:rPr>
          <w:rFonts w:ascii="Calibri" w:eastAsia="Calibri" w:hAnsi="Calibri" w:cs="Calibri"/>
          <w:color w:val="auto"/>
          <w:sz w:val="22"/>
          <w:szCs w:val="22"/>
          <w:lang w:eastAsia="en-US" w:bidi="ar-SA"/>
        </w:rPr>
        <w:t>Strony ustalają kary umowne z następujących tytułów:</w:t>
      </w:r>
    </w:p>
    <w:p w14:paraId="21127498"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5C0FAE5A" w14:textId="1B644C20"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 xml:space="preserve">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w:t>
      </w:r>
      <w:r w:rsidRPr="00B40453">
        <w:rPr>
          <w:rFonts w:asciiTheme="minorHAnsi" w:eastAsia="SimSun" w:hAnsiTheme="minorHAnsi" w:cstheme="minorHAnsi"/>
          <w:color w:val="auto"/>
          <w:kern w:val="3"/>
          <w:sz w:val="22"/>
          <w:szCs w:val="22"/>
          <w:lang w:eastAsia="zh-CN" w:bidi="hi-IN"/>
        </w:rPr>
        <w:t xml:space="preserve">§ </w:t>
      </w:r>
      <w:r w:rsidR="00B40453" w:rsidRPr="00B40453">
        <w:rPr>
          <w:rFonts w:asciiTheme="minorHAnsi" w:eastAsia="SimSun" w:hAnsiTheme="minorHAnsi" w:cstheme="minorHAnsi"/>
          <w:color w:val="auto"/>
          <w:kern w:val="3"/>
          <w:sz w:val="22"/>
          <w:szCs w:val="22"/>
          <w:lang w:eastAsia="zh-CN" w:bidi="hi-IN"/>
        </w:rPr>
        <w:t>1</w:t>
      </w:r>
      <w:r w:rsidRPr="00B40453">
        <w:rPr>
          <w:rFonts w:asciiTheme="minorHAnsi" w:eastAsia="SimSun" w:hAnsiTheme="minorHAnsi" w:cstheme="minorHAnsi"/>
          <w:color w:val="auto"/>
          <w:kern w:val="3"/>
          <w:sz w:val="22"/>
          <w:szCs w:val="22"/>
          <w:lang w:eastAsia="zh-CN" w:bidi="hi-IN"/>
        </w:rPr>
        <w:t xml:space="preserve"> </w:t>
      </w:r>
      <w:r w:rsidR="00B40453" w:rsidRPr="00B40453">
        <w:rPr>
          <w:rFonts w:asciiTheme="minorHAnsi" w:eastAsia="SimSun" w:hAnsiTheme="minorHAnsi" w:cstheme="minorHAnsi"/>
          <w:color w:val="auto"/>
          <w:kern w:val="3"/>
          <w:sz w:val="22"/>
          <w:szCs w:val="22"/>
          <w:lang w:eastAsia="zh-CN" w:bidi="hi-IN"/>
        </w:rPr>
        <w:t>ust. 10</w:t>
      </w:r>
      <w:r w:rsidR="00B40453">
        <w:rPr>
          <w:rFonts w:asciiTheme="minorHAnsi" w:eastAsia="SimSun" w:hAnsiTheme="minorHAnsi" w:cstheme="minorHAnsi"/>
          <w:color w:val="auto"/>
          <w:kern w:val="3"/>
          <w:sz w:val="22"/>
          <w:szCs w:val="22"/>
          <w:lang w:eastAsia="zh-CN" w:bidi="hi-IN"/>
        </w:rPr>
        <w:t xml:space="preserve"> </w:t>
      </w:r>
      <w:r w:rsidRPr="00717C39">
        <w:rPr>
          <w:rFonts w:asciiTheme="minorHAnsi" w:eastAsia="SimSun" w:hAnsiTheme="minorHAnsi" w:cstheme="minorHAnsi"/>
          <w:color w:val="auto"/>
          <w:kern w:val="3"/>
          <w:sz w:val="22"/>
          <w:szCs w:val="22"/>
          <w:lang w:eastAsia="zh-CN" w:bidi="hi-IN"/>
        </w:rPr>
        <w:t>na usunięcie wad,</w:t>
      </w:r>
    </w:p>
    <w:p w14:paraId="60A0A94E"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w przypadku braku zapłaty lub nieterminowej zapłaty wynagrodzenia należnego Podwykonawcy lub dalszym podwykonawcom – w wysokości 0,1 % wynagrodzenia brutto,  o którym mowa w § 4 ust. 1 umowy, za każdy dzień zwłoki.</w:t>
      </w:r>
    </w:p>
    <w:p w14:paraId="0E8C03C9"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2C79DF75" w14:textId="23549369"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color w:val="auto"/>
          <w:kern w:val="3"/>
          <w:sz w:val="22"/>
          <w:szCs w:val="22"/>
          <w:lang w:eastAsia="zh-CN" w:bidi="hi-IN"/>
        </w:rPr>
        <w:t xml:space="preserve">w przypadku braku zmiany umowy o podwykonawstwo w zakresie terminu zapłaty,  o którym mowa w </w:t>
      </w:r>
      <w:r w:rsidRPr="00E75B34">
        <w:rPr>
          <w:rFonts w:asciiTheme="minorHAnsi" w:eastAsia="SimSun" w:hAnsiTheme="minorHAnsi" w:cstheme="minorHAnsi"/>
          <w:color w:val="auto"/>
          <w:kern w:val="3"/>
          <w:sz w:val="22"/>
          <w:szCs w:val="22"/>
          <w:lang w:eastAsia="zh-CN" w:bidi="hi-IN"/>
        </w:rPr>
        <w:t>§ 1</w:t>
      </w:r>
      <w:r w:rsidR="00E75B34" w:rsidRPr="00E75B34">
        <w:rPr>
          <w:rFonts w:asciiTheme="minorHAnsi" w:eastAsia="SimSun" w:hAnsiTheme="minorHAnsi" w:cstheme="minorHAnsi"/>
          <w:color w:val="auto"/>
          <w:kern w:val="3"/>
          <w:sz w:val="22"/>
          <w:szCs w:val="22"/>
          <w:lang w:eastAsia="zh-CN" w:bidi="hi-IN"/>
        </w:rPr>
        <w:t>3</w:t>
      </w:r>
      <w:r w:rsidRPr="00E75B34">
        <w:rPr>
          <w:rFonts w:asciiTheme="minorHAnsi" w:eastAsia="SimSun" w:hAnsiTheme="minorHAnsi" w:cstheme="minorHAnsi"/>
          <w:color w:val="auto"/>
          <w:kern w:val="3"/>
          <w:sz w:val="22"/>
          <w:szCs w:val="22"/>
          <w:lang w:eastAsia="zh-CN" w:bidi="hi-IN"/>
        </w:rPr>
        <w:t xml:space="preserve"> ust. </w:t>
      </w:r>
      <w:r w:rsidR="00E75B34" w:rsidRPr="00E75B34">
        <w:rPr>
          <w:rFonts w:asciiTheme="minorHAnsi" w:eastAsia="SimSun" w:hAnsiTheme="minorHAnsi" w:cstheme="minorHAnsi"/>
          <w:color w:val="auto"/>
          <w:kern w:val="3"/>
          <w:sz w:val="22"/>
          <w:szCs w:val="22"/>
          <w:lang w:eastAsia="zh-CN" w:bidi="hi-IN"/>
        </w:rPr>
        <w:t>16 U</w:t>
      </w:r>
      <w:r w:rsidRPr="00E75B34">
        <w:rPr>
          <w:rFonts w:asciiTheme="minorHAnsi" w:eastAsia="SimSun" w:hAnsiTheme="minorHAnsi" w:cstheme="minorHAnsi"/>
          <w:color w:val="auto"/>
          <w:kern w:val="3"/>
          <w:sz w:val="22"/>
          <w:szCs w:val="22"/>
          <w:lang w:eastAsia="zh-CN" w:bidi="hi-IN"/>
        </w:rPr>
        <w:t>mowy</w:t>
      </w:r>
      <w:r w:rsidRPr="00717C39">
        <w:rPr>
          <w:rFonts w:asciiTheme="minorHAnsi" w:eastAsia="SimSun" w:hAnsiTheme="minorHAnsi" w:cstheme="minorHAnsi"/>
          <w:color w:val="auto"/>
          <w:kern w:val="3"/>
          <w:sz w:val="22"/>
          <w:szCs w:val="22"/>
          <w:lang w:eastAsia="zh-CN" w:bidi="hi-IN"/>
        </w:rPr>
        <w:t xml:space="preserve"> – w wysokości 1,0% wartości wynagrodzenia brutto, o którym mowa w § 4 ust. 1 umowy,</w:t>
      </w:r>
    </w:p>
    <w:p w14:paraId="5A7E5023"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z tytułu odstąpienia od umowy z przyczyn leżących po stronie Wykonawcy – w wysokości 5 % wynagrodzenia brutto, o którym mowa w § 4 ust. 1 umowy,</w:t>
      </w:r>
    </w:p>
    <w:p w14:paraId="3AD5373E" w14:textId="77777777"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color w:val="auto"/>
          <w:kern w:val="3"/>
          <w:sz w:val="22"/>
          <w:szCs w:val="22"/>
          <w:lang w:eastAsia="zh-CN" w:bidi="hi-IN"/>
        </w:rPr>
      </w:pPr>
      <w:r w:rsidRPr="00717C39">
        <w:rPr>
          <w:rFonts w:asciiTheme="minorHAnsi" w:eastAsia="SimSun" w:hAnsiTheme="minorHAnsi" w:cstheme="minorHAnsi"/>
          <w:kern w:val="3"/>
          <w:sz w:val="22"/>
          <w:szCs w:val="22"/>
          <w:lang w:eastAsia="zh-CN" w:bidi="hi-IN"/>
        </w:rPr>
        <w:t xml:space="preserve">jeżeli roboty objęte przedmiotem niniejszej umowy będzie wykonywał podmiot inny niż Wykonawca lub inny niż Podwykonawca/dalszy </w:t>
      </w:r>
      <w:r w:rsidRPr="00717C39">
        <w:rPr>
          <w:rFonts w:asciiTheme="minorHAnsi" w:eastAsia="SimSun" w:hAnsiTheme="minorHAnsi" w:cstheme="minorHAnsi"/>
          <w:color w:val="auto"/>
          <w:kern w:val="3"/>
          <w:sz w:val="22"/>
          <w:szCs w:val="22"/>
          <w:lang w:eastAsia="zh-CN" w:bidi="hi-IN"/>
        </w:rPr>
        <w:t>Podwykonawca zaakceptowany przez Zamawiającego – karę umowną w wysokości 5 % wynagrodzenia brutto, o którym mowa w § 4 ust. 1 umowy.</w:t>
      </w:r>
    </w:p>
    <w:p w14:paraId="20B507EA" w14:textId="22DD53C0"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 xml:space="preserve">za każdy ujawniony przypadek nie przestrzegania przez Wykonawcę § </w:t>
      </w:r>
      <w:r w:rsidR="00A948D3" w:rsidRPr="00A948D3">
        <w:rPr>
          <w:rFonts w:asciiTheme="minorHAnsi" w:eastAsia="SimSun" w:hAnsiTheme="minorHAnsi" w:cstheme="minorHAnsi"/>
          <w:kern w:val="3"/>
          <w:sz w:val="22"/>
          <w:szCs w:val="22"/>
          <w:lang w:eastAsia="zh-CN" w:bidi="hi-IN"/>
        </w:rPr>
        <w:t>9</w:t>
      </w:r>
      <w:r w:rsidRPr="00717C39">
        <w:rPr>
          <w:rFonts w:asciiTheme="minorHAnsi" w:eastAsia="SimSun" w:hAnsiTheme="minorHAnsi" w:cstheme="minorHAnsi"/>
          <w:kern w:val="3"/>
          <w:sz w:val="22"/>
          <w:szCs w:val="22"/>
          <w:lang w:eastAsia="zh-CN" w:bidi="hi-IN"/>
        </w:rPr>
        <w:t xml:space="preserve"> </w:t>
      </w:r>
      <w:r w:rsidR="00A948D3" w:rsidRPr="00A948D3">
        <w:rPr>
          <w:rFonts w:asciiTheme="minorHAnsi" w:eastAsia="SimSun" w:hAnsiTheme="minorHAnsi" w:cstheme="minorHAnsi"/>
          <w:kern w:val="3"/>
          <w:sz w:val="22"/>
          <w:szCs w:val="22"/>
          <w:lang w:eastAsia="zh-CN" w:bidi="hi-IN"/>
        </w:rPr>
        <w:t xml:space="preserve"> ust. 1 </w:t>
      </w:r>
      <w:r w:rsidRPr="00717C39">
        <w:rPr>
          <w:rFonts w:asciiTheme="minorHAnsi" w:eastAsia="SimSun" w:hAnsiTheme="minorHAnsi" w:cstheme="minorHAnsi"/>
          <w:kern w:val="3"/>
          <w:sz w:val="22"/>
          <w:szCs w:val="22"/>
          <w:lang w:eastAsia="zh-CN" w:bidi="hi-IN"/>
        </w:rPr>
        <w:t>w wysokości 1000,00 PLN za każdą osobę niezatrudnioną na umowę o pracę. Kara ta stanowić będzie wynik iloczynu kwoty 1000,00 PLN oraz ilości miesięcy podczas których dana osoba nie miała wymaganej umowy o pracę.</w:t>
      </w:r>
    </w:p>
    <w:p w14:paraId="5BFD4CEF" w14:textId="55600CF4" w:rsidR="00717C39" w:rsidRPr="00717C39" w:rsidRDefault="00717C39" w:rsidP="00123169">
      <w:pPr>
        <w:widowControl/>
        <w:numPr>
          <w:ilvl w:val="4"/>
          <w:numId w:val="10"/>
        </w:numPr>
        <w:suppressAutoHyphens/>
        <w:autoSpaceDN w:val="0"/>
        <w:spacing w:line="276" w:lineRule="auto"/>
        <w:ind w:left="709"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 xml:space="preserve">za każdy ujawniony przypadek nie </w:t>
      </w:r>
      <w:r w:rsidR="00E75B34">
        <w:rPr>
          <w:rFonts w:asciiTheme="minorHAnsi" w:eastAsia="SimSun" w:hAnsiTheme="minorHAnsi" w:cstheme="minorHAnsi"/>
          <w:kern w:val="3"/>
          <w:sz w:val="22"/>
          <w:szCs w:val="22"/>
          <w:lang w:eastAsia="zh-CN" w:bidi="hi-IN"/>
        </w:rPr>
        <w:t>wywiązania się</w:t>
      </w:r>
      <w:r w:rsidRPr="00717C39">
        <w:rPr>
          <w:rFonts w:asciiTheme="minorHAnsi" w:eastAsia="SimSun" w:hAnsiTheme="minorHAnsi" w:cstheme="minorHAnsi"/>
          <w:kern w:val="3"/>
          <w:sz w:val="22"/>
          <w:szCs w:val="22"/>
          <w:lang w:eastAsia="zh-CN" w:bidi="hi-IN"/>
        </w:rPr>
        <w:t xml:space="preserve"> przez Wykonawcę</w:t>
      </w:r>
      <w:r w:rsidR="00E75B34">
        <w:rPr>
          <w:rFonts w:asciiTheme="minorHAnsi" w:eastAsia="SimSun" w:hAnsiTheme="minorHAnsi" w:cstheme="minorHAnsi"/>
          <w:kern w:val="3"/>
          <w:sz w:val="22"/>
          <w:szCs w:val="22"/>
          <w:lang w:eastAsia="zh-CN" w:bidi="hi-IN"/>
        </w:rPr>
        <w:t xml:space="preserve"> z</w:t>
      </w:r>
      <w:r w:rsidRPr="00717C39">
        <w:rPr>
          <w:rFonts w:asciiTheme="minorHAnsi" w:eastAsia="SimSun" w:hAnsiTheme="minorHAnsi" w:cstheme="minorHAnsi"/>
          <w:kern w:val="3"/>
          <w:sz w:val="22"/>
          <w:szCs w:val="22"/>
          <w:lang w:eastAsia="zh-CN" w:bidi="hi-IN"/>
        </w:rPr>
        <w:t xml:space="preserve"> zapisów z § </w:t>
      </w:r>
      <w:r w:rsidR="00A948D3">
        <w:rPr>
          <w:rFonts w:asciiTheme="minorHAnsi" w:eastAsia="SimSun" w:hAnsiTheme="minorHAnsi" w:cstheme="minorHAnsi"/>
          <w:kern w:val="3"/>
          <w:sz w:val="22"/>
          <w:szCs w:val="22"/>
          <w:lang w:eastAsia="zh-CN" w:bidi="hi-IN"/>
        </w:rPr>
        <w:t>9</w:t>
      </w:r>
      <w:r w:rsidRPr="00717C39">
        <w:rPr>
          <w:rFonts w:asciiTheme="minorHAnsi" w:eastAsia="SimSun" w:hAnsiTheme="minorHAnsi" w:cstheme="minorHAnsi"/>
          <w:kern w:val="3"/>
          <w:sz w:val="22"/>
          <w:szCs w:val="22"/>
          <w:lang w:eastAsia="zh-CN" w:bidi="hi-IN"/>
        </w:rPr>
        <w:t xml:space="preserve"> ust.  </w:t>
      </w:r>
      <w:r w:rsidR="00A948D3">
        <w:rPr>
          <w:rFonts w:asciiTheme="minorHAnsi" w:eastAsia="SimSun" w:hAnsiTheme="minorHAnsi" w:cstheme="minorHAnsi"/>
          <w:kern w:val="3"/>
          <w:sz w:val="22"/>
          <w:szCs w:val="22"/>
          <w:lang w:eastAsia="zh-CN" w:bidi="hi-IN"/>
        </w:rPr>
        <w:t xml:space="preserve">4 </w:t>
      </w:r>
      <w:r w:rsidRPr="00717C39">
        <w:rPr>
          <w:rFonts w:asciiTheme="minorHAnsi" w:eastAsia="SimSun" w:hAnsiTheme="minorHAnsi" w:cstheme="minorHAnsi"/>
          <w:kern w:val="3"/>
          <w:sz w:val="22"/>
          <w:szCs w:val="22"/>
          <w:lang w:eastAsia="zh-CN" w:bidi="hi-IN"/>
        </w:rPr>
        <w:t xml:space="preserve"> – w wysokości 500,00 PLN.</w:t>
      </w:r>
    </w:p>
    <w:p w14:paraId="4227DDB6" w14:textId="77777777" w:rsidR="004B15BE" w:rsidRPr="004B15BE" w:rsidRDefault="004B15BE" w:rsidP="00123169">
      <w:pPr>
        <w:pStyle w:val="Akapitzlist"/>
        <w:keepNext/>
        <w:keepLines/>
        <w:widowControl/>
        <w:numPr>
          <w:ilvl w:val="0"/>
          <w:numId w:val="9"/>
        </w:numPr>
        <w:suppressAutoHyphens/>
        <w:autoSpaceDN w:val="0"/>
        <w:spacing w:line="276" w:lineRule="auto"/>
        <w:ind w:left="284" w:hanging="284"/>
        <w:contextualSpacing w:val="0"/>
        <w:jc w:val="both"/>
        <w:textAlignment w:val="baseline"/>
        <w:outlineLvl w:val="2"/>
        <w:rPr>
          <w:rFonts w:asciiTheme="minorHAnsi" w:eastAsia="Cambria" w:hAnsiTheme="minorHAnsi" w:cstheme="minorHAnsi"/>
          <w:bCs/>
          <w:vanish/>
          <w:kern w:val="3"/>
          <w:sz w:val="22"/>
          <w:szCs w:val="22"/>
          <w:lang w:eastAsia="zh-CN" w:bidi="hi-IN"/>
        </w:rPr>
      </w:pPr>
    </w:p>
    <w:p w14:paraId="279070F4" w14:textId="6D7F27D4" w:rsidR="00717C39" w:rsidRPr="00717C39" w:rsidRDefault="00717C39" w:rsidP="00123169">
      <w:pPr>
        <w:keepNext/>
        <w:keepLines/>
        <w:widowControl/>
        <w:numPr>
          <w:ilvl w:val="0"/>
          <w:numId w:val="9"/>
        </w:numPr>
        <w:suppressAutoHyphens/>
        <w:autoSpaceDN w:val="0"/>
        <w:spacing w:line="276" w:lineRule="auto"/>
        <w:ind w:left="284" w:hanging="284"/>
        <w:jc w:val="both"/>
        <w:textAlignment w:val="baseline"/>
        <w:outlineLvl w:val="2"/>
        <w:rPr>
          <w:rFonts w:asciiTheme="minorHAnsi" w:eastAsia="Cambria" w:hAnsiTheme="minorHAnsi" w:cstheme="minorHAnsi"/>
          <w:bCs/>
          <w:kern w:val="3"/>
          <w:sz w:val="22"/>
          <w:szCs w:val="22"/>
          <w:lang w:eastAsia="zh-CN" w:bidi="hi-IN"/>
        </w:rPr>
      </w:pPr>
      <w:r w:rsidRPr="00717C39">
        <w:rPr>
          <w:rFonts w:asciiTheme="minorHAnsi" w:eastAsia="Cambria" w:hAnsiTheme="minorHAnsi" w:cstheme="minorHAnsi"/>
          <w:bCs/>
          <w:kern w:val="3"/>
          <w:sz w:val="22"/>
          <w:szCs w:val="22"/>
          <w:lang w:eastAsia="zh-CN" w:bidi="hi-IN"/>
        </w:rPr>
        <w:t>Zamawiający zapłaci Wykonawcy kary umowne z tytułu:</w:t>
      </w:r>
    </w:p>
    <w:p w14:paraId="6B4A0220" w14:textId="4543D2F2" w:rsidR="00717C39" w:rsidRPr="00717C39" w:rsidRDefault="00717C39" w:rsidP="00123169">
      <w:pPr>
        <w:widowControl/>
        <w:numPr>
          <w:ilvl w:val="0"/>
          <w:numId w:val="11"/>
        </w:numPr>
        <w:suppressAutoHyphens/>
        <w:autoSpaceDN w:val="0"/>
        <w:spacing w:line="276" w:lineRule="auto"/>
        <w:ind w:hanging="357"/>
        <w:jc w:val="both"/>
        <w:textAlignment w:val="baseline"/>
        <w:rPr>
          <w:rFonts w:asciiTheme="minorHAnsi" w:eastAsia="SimSun" w:hAnsiTheme="minorHAnsi" w:cstheme="minorHAnsi"/>
          <w:kern w:val="3"/>
          <w:sz w:val="22"/>
          <w:szCs w:val="22"/>
          <w:lang w:eastAsia="zh-CN" w:bidi="hi-IN"/>
        </w:rPr>
      </w:pPr>
      <w:r w:rsidRPr="00717C39">
        <w:rPr>
          <w:rFonts w:asciiTheme="minorHAnsi" w:eastAsia="SimSun" w:hAnsiTheme="minorHAnsi" w:cstheme="minorHAnsi"/>
          <w:kern w:val="3"/>
          <w:sz w:val="22"/>
          <w:szCs w:val="22"/>
          <w:lang w:eastAsia="zh-CN" w:bidi="hi-IN"/>
        </w:rPr>
        <w:t>odstąpienia od umowy z przyczyn leżących po stronie Zamawiającego – w wysokości 5 % wynagrodzenia brutto, o którym mowa w § 4 ust. 1 umowy. Kary nie obowiązują jeżeli odstąpienie od umowy nastąpi z przyczyn, o których mowa w § </w:t>
      </w:r>
      <w:r w:rsidR="00A948D3" w:rsidRPr="00A948D3">
        <w:rPr>
          <w:rFonts w:asciiTheme="minorHAnsi" w:eastAsia="SimSun" w:hAnsiTheme="minorHAnsi" w:cstheme="minorHAnsi"/>
          <w:kern w:val="3"/>
          <w:sz w:val="22"/>
          <w:szCs w:val="22"/>
          <w:lang w:eastAsia="zh-CN" w:bidi="hi-IN"/>
        </w:rPr>
        <w:t>1</w:t>
      </w:r>
      <w:r w:rsidR="00052755">
        <w:rPr>
          <w:rFonts w:asciiTheme="minorHAnsi" w:eastAsia="SimSun" w:hAnsiTheme="minorHAnsi" w:cstheme="minorHAnsi"/>
          <w:kern w:val="3"/>
          <w:sz w:val="22"/>
          <w:szCs w:val="22"/>
          <w:lang w:eastAsia="zh-CN" w:bidi="hi-IN"/>
        </w:rPr>
        <w:t>4</w:t>
      </w:r>
      <w:r w:rsidRPr="00717C39">
        <w:rPr>
          <w:rFonts w:asciiTheme="minorHAnsi" w:eastAsia="SimSun" w:hAnsiTheme="minorHAnsi" w:cstheme="minorHAnsi"/>
          <w:kern w:val="3"/>
          <w:sz w:val="22"/>
          <w:szCs w:val="22"/>
          <w:lang w:eastAsia="zh-CN" w:bidi="hi-IN"/>
        </w:rPr>
        <w:t xml:space="preserve"> ust. 1</w:t>
      </w:r>
      <w:r w:rsidR="00A948D3" w:rsidRPr="00A948D3">
        <w:rPr>
          <w:rFonts w:asciiTheme="minorHAnsi" w:eastAsia="SimSun" w:hAnsiTheme="minorHAnsi" w:cstheme="minorHAnsi"/>
          <w:kern w:val="3"/>
          <w:sz w:val="22"/>
          <w:szCs w:val="22"/>
          <w:lang w:eastAsia="zh-CN" w:bidi="hi-IN"/>
        </w:rPr>
        <w:t xml:space="preserve"> Umowy</w:t>
      </w:r>
      <w:r w:rsidRPr="00717C39">
        <w:rPr>
          <w:rFonts w:asciiTheme="minorHAnsi" w:eastAsia="SimSun" w:hAnsiTheme="minorHAnsi" w:cstheme="minorHAnsi"/>
          <w:kern w:val="3"/>
          <w:sz w:val="22"/>
          <w:szCs w:val="22"/>
          <w:lang w:eastAsia="zh-CN" w:bidi="hi-IN"/>
        </w:rPr>
        <w:t>.</w:t>
      </w:r>
    </w:p>
    <w:p w14:paraId="59C13278" w14:textId="77777777" w:rsid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Odstąpienie od umowy nie skutkuje utratą praw do żądania kar umownych z innych tytułów.</w:t>
      </w:r>
    </w:p>
    <w:p w14:paraId="4BF01C38" w14:textId="77777777" w:rsid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lastRenderedPageBreak/>
        <w:t xml:space="preserve">Wykonawca wyraża zgodę na potrącenie kar umownych z przysługującego mu wynagrodzenia umownego brutto oraz z wniesionego zabezpieczenia należytego wykonania Umowy. </w:t>
      </w:r>
    </w:p>
    <w:p w14:paraId="3292A44D" w14:textId="35EC3197" w:rsidR="004B15BE" w:rsidRP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 xml:space="preserve">Jeżeli wartość szkody powstałej w następstwie okoliczności opisanych w § </w:t>
      </w:r>
      <w:r w:rsidR="00E75B34">
        <w:rPr>
          <w:rFonts w:ascii="Calibri" w:eastAsia="Calibri" w:hAnsi="Calibri" w:cs="Calibri"/>
          <w:color w:val="auto"/>
          <w:sz w:val="22"/>
          <w:szCs w:val="22"/>
          <w:lang w:eastAsia="en-US" w:bidi="ar-SA"/>
        </w:rPr>
        <w:t>7</w:t>
      </w:r>
      <w:r w:rsidRPr="004B15BE">
        <w:rPr>
          <w:rFonts w:ascii="Calibri" w:eastAsia="Calibri" w:hAnsi="Calibri" w:cs="Calibri"/>
          <w:color w:val="auto"/>
          <w:sz w:val="22"/>
          <w:szCs w:val="22"/>
          <w:lang w:eastAsia="en-US" w:bidi="ar-SA"/>
        </w:rPr>
        <w:t xml:space="preserve">  ust. 1 Umowy, przekroczy kwotę Polisy, Zamawiający będzie uprawniony do dochodzenia od Wykonawcy odszkodowania uzupełniającego na zasadach ogólnych</w:t>
      </w:r>
    </w:p>
    <w:p w14:paraId="4540D29D" w14:textId="22A517E6"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bCs/>
          <w:iCs/>
          <w:kern w:val="3"/>
          <w:sz w:val="22"/>
          <w:szCs w:val="22"/>
          <w:lang w:eastAsia="zh-CN" w:bidi="hi-IN"/>
        </w:rPr>
        <w:t>Wykonawca</w:t>
      </w:r>
      <w:r w:rsidRPr="004B15BE">
        <w:rPr>
          <w:rFonts w:asciiTheme="minorHAnsi" w:eastAsia="SimSun" w:hAnsiTheme="minorHAnsi" w:cstheme="minorHAnsi"/>
          <w:bCs/>
          <w:kern w:val="3"/>
          <w:sz w:val="22"/>
          <w:szCs w:val="22"/>
          <w:lang w:eastAsia="zh-CN" w:bidi="hi-IN"/>
        </w:rPr>
        <w:t xml:space="preserve"> </w:t>
      </w:r>
      <w:r w:rsidRPr="004B15BE">
        <w:rPr>
          <w:rFonts w:asciiTheme="minorHAnsi" w:eastAsia="SimSun" w:hAnsiTheme="minorHAnsi" w:cstheme="minorHAnsi"/>
          <w:kern w:val="3"/>
          <w:sz w:val="22"/>
          <w:szCs w:val="22"/>
          <w:lang w:eastAsia="zh-CN" w:bidi="hi-IN"/>
        </w:rPr>
        <w:t>wyraża zgodę na kompensatę kar umownych z wynagrodzenia należnego za wykonanie  przedmiotu umowy.</w:t>
      </w:r>
    </w:p>
    <w:p w14:paraId="65FE5615" w14:textId="77777777"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W przypadku wystąpienia szkody, Zamawiający może domagać się oprócz kary umownej odszkodowania na ogólnych zasadach Kodeksu cywilnego.</w:t>
      </w:r>
    </w:p>
    <w:p w14:paraId="1FC2A0CD" w14:textId="77777777"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033C5F4D" w14:textId="77777777" w:rsidR="004B15BE" w:rsidRPr="004B15BE" w:rsidRDefault="00717C39"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Theme="minorHAnsi" w:eastAsia="SimSun" w:hAnsiTheme="minorHAnsi" w:cstheme="minorHAnsi"/>
          <w:kern w:val="3"/>
          <w:sz w:val="22"/>
          <w:szCs w:val="22"/>
          <w:lang w:eastAsia="zh-CN" w:bidi="hi-IN"/>
        </w:rPr>
        <w:t>Łączna kwota kar nie może przekroczyć 20 % wynagrodzenia brutto określonego w § 4 ust. 1 umowy.</w:t>
      </w:r>
    </w:p>
    <w:p w14:paraId="7AD250BB" w14:textId="77777777" w:rsid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Kary umowne o których mowa w niniejszym paragrafie, mogą być naliczane niezależnie od siebie.</w:t>
      </w:r>
    </w:p>
    <w:p w14:paraId="5EE64A68" w14:textId="53DA5A98" w:rsidR="004B15BE" w:rsidRPr="004B15BE" w:rsidRDefault="004B15BE" w:rsidP="00123169">
      <w:pPr>
        <w:pStyle w:val="Akapitzlist"/>
        <w:widowControl/>
        <w:numPr>
          <w:ilvl w:val="0"/>
          <w:numId w:val="9"/>
        </w:numPr>
        <w:suppressAutoHyphens/>
        <w:spacing w:line="276" w:lineRule="auto"/>
        <w:ind w:left="284" w:hanging="284"/>
        <w:jc w:val="both"/>
        <w:rPr>
          <w:rFonts w:ascii="Calibri" w:eastAsia="Calibri" w:hAnsi="Calibri" w:cs="Calibri"/>
          <w:color w:val="auto"/>
          <w:sz w:val="22"/>
          <w:szCs w:val="22"/>
          <w:lang w:eastAsia="ar-SA" w:bidi="ar-SA"/>
        </w:rPr>
      </w:pPr>
      <w:r w:rsidRPr="004B15BE">
        <w:rPr>
          <w:rFonts w:ascii="Calibri" w:eastAsia="Calibri" w:hAnsi="Calibri" w:cs="Calibri"/>
          <w:color w:val="auto"/>
          <w:sz w:val="22"/>
          <w:szCs w:val="22"/>
          <w:lang w:eastAsia="en-US" w:bidi="ar-SA"/>
        </w:rPr>
        <w:t>W każdym przypadku, gdy Zamawiający ma prawo do naliczenia kar umownych, może je potrącić z każdych sum należnych Wykonawcy.</w:t>
      </w:r>
    </w:p>
    <w:p w14:paraId="0CC01FCC" w14:textId="77777777" w:rsidR="004B15BE" w:rsidRPr="004B15BE" w:rsidRDefault="004B15BE" w:rsidP="004B15BE">
      <w:pPr>
        <w:pStyle w:val="Akapitzlist"/>
        <w:widowControl/>
        <w:suppressAutoHyphens/>
        <w:spacing w:line="276" w:lineRule="auto"/>
        <w:ind w:left="284"/>
        <w:jc w:val="both"/>
        <w:rPr>
          <w:rFonts w:ascii="Calibri" w:eastAsia="Calibri" w:hAnsi="Calibri" w:cs="Calibri"/>
          <w:color w:val="auto"/>
          <w:sz w:val="22"/>
          <w:szCs w:val="22"/>
          <w:lang w:eastAsia="ar-SA" w:bidi="ar-SA"/>
        </w:rPr>
      </w:pPr>
    </w:p>
    <w:p w14:paraId="5CD4E561" w14:textId="18D61789" w:rsidR="00147B84" w:rsidRDefault="00147B84" w:rsidP="00147B84">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9</w:t>
      </w:r>
    </w:p>
    <w:p w14:paraId="479AAC7D" w14:textId="13D804D0"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z 2020 r. poz. 1320, ze zm.), w szczególności osoby zatrudnione na stanowiskach wymienionych w SWZ.</w:t>
      </w:r>
    </w:p>
    <w:p w14:paraId="2BF4B0D1" w14:textId="77777777"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14:paraId="479C7388" w14:textId="77777777"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Ust. </w:t>
      </w:r>
      <w:r>
        <w:rPr>
          <w:rFonts w:asciiTheme="minorHAnsi" w:eastAsia="SimSun" w:hAnsiTheme="minorHAnsi" w:cstheme="minorHAnsi"/>
          <w:kern w:val="3"/>
          <w:sz w:val="22"/>
          <w:szCs w:val="22"/>
          <w:lang w:eastAsia="zh-CN" w:bidi="hi-IN"/>
        </w:rPr>
        <w:t>1</w:t>
      </w:r>
      <w:r w:rsidRPr="005519E6">
        <w:rPr>
          <w:rFonts w:asciiTheme="minorHAnsi" w:eastAsia="SimSun" w:hAnsiTheme="minorHAnsi" w:cstheme="minorHAnsi"/>
          <w:kern w:val="3"/>
          <w:sz w:val="22"/>
          <w:szCs w:val="22"/>
          <w:lang w:eastAsia="zh-CN" w:bidi="hi-IN"/>
        </w:rPr>
        <w:t xml:space="preserve"> i </w:t>
      </w:r>
      <w:r>
        <w:rPr>
          <w:rFonts w:asciiTheme="minorHAnsi" w:eastAsia="SimSun" w:hAnsiTheme="minorHAnsi" w:cstheme="minorHAnsi"/>
          <w:kern w:val="3"/>
          <w:sz w:val="22"/>
          <w:szCs w:val="22"/>
          <w:lang w:eastAsia="zh-CN" w:bidi="hi-IN"/>
        </w:rPr>
        <w:t>2</w:t>
      </w:r>
      <w:r w:rsidRPr="005519E6">
        <w:rPr>
          <w:rFonts w:asciiTheme="minorHAnsi" w:eastAsia="SimSun" w:hAnsiTheme="minorHAnsi" w:cstheme="minorHAnsi"/>
          <w:kern w:val="3"/>
          <w:sz w:val="22"/>
          <w:szCs w:val="22"/>
          <w:lang w:eastAsia="zh-CN" w:bidi="hi-IN"/>
        </w:rPr>
        <w:t xml:space="preserve"> ma zastosowanie także do podwykonawców oraz dalszych podwykonawców. Wykonawca ma obowiązek zawrzeć w umowie z podwykonawcą wymóg zatrudnienia przez podwykonawcę i dalszych podwykonawców osób, o których mowa w ust </w:t>
      </w:r>
      <w:r>
        <w:rPr>
          <w:rFonts w:asciiTheme="minorHAnsi" w:eastAsia="SimSun" w:hAnsiTheme="minorHAnsi" w:cstheme="minorHAnsi"/>
          <w:kern w:val="3"/>
          <w:sz w:val="22"/>
          <w:szCs w:val="22"/>
          <w:lang w:eastAsia="zh-CN" w:bidi="hi-IN"/>
        </w:rPr>
        <w:t>1</w:t>
      </w:r>
      <w:r w:rsidRPr="005519E6">
        <w:rPr>
          <w:rFonts w:asciiTheme="minorHAnsi" w:eastAsia="SimSun" w:hAnsiTheme="minorHAnsi" w:cstheme="minorHAnsi"/>
          <w:kern w:val="3"/>
          <w:sz w:val="22"/>
          <w:szCs w:val="22"/>
          <w:lang w:eastAsia="zh-CN" w:bidi="hi-IN"/>
        </w:rPr>
        <w:t>, na umowę o pracę.</w:t>
      </w:r>
    </w:p>
    <w:p w14:paraId="0325D062" w14:textId="77777777" w:rsid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obowiązany jest przedłożyć oświadczenie o spełnieniu obowiązku, o którym mowa w us</w:t>
      </w:r>
      <w:r>
        <w:rPr>
          <w:rFonts w:asciiTheme="minorHAnsi" w:eastAsia="SimSun" w:hAnsiTheme="minorHAnsi" w:cstheme="minorHAnsi"/>
          <w:kern w:val="3"/>
          <w:sz w:val="22"/>
          <w:szCs w:val="22"/>
          <w:lang w:eastAsia="zh-CN" w:bidi="hi-IN"/>
        </w:rPr>
        <w:t>t</w:t>
      </w:r>
      <w:r w:rsidRPr="005519E6">
        <w:rPr>
          <w:rFonts w:asciiTheme="minorHAnsi" w:eastAsia="SimSun" w:hAnsiTheme="minorHAnsi" w:cstheme="minorHAnsi"/>
          <w:kern w:val="3"/>
          <w:sz w:val="22"/>
          <w:szCs w:val="22"/>
          <w:lang w:eastAsia="zh-CN" w:bidi="hi-IN"/>
        </w:rPr>
        <w:t>.</w:t>
      </w:r>
      <w:r>
        <w:rPr>
          <w:rFonts w:asciiTheme="minorHAnsi" w:eastAsia="SimSun" w:hAnsiTheme="minorHAnsi" w:cstheme="minorHAnsi"/>
          <w:kern w:val="3"/>
          <w:sz w:val="22"/>
          <w:szCs w:val="22"/>
          <w:lang w:eastAsia="zh-CN" w:bidi="hi-IN"/>
        </w:rPr>
        <w:t xml:space="preserve"> 1.</w:t>
      </w:r>
      <w:r w:rsidRPr="005519E6">
        <w:rPr>
          <w:rFonts w:asciiTheme="minorHAnsi" w:eastAsia="SimSun" w:hAnsiTheme="minorHAnsi" w:cstheme="minorHAnsi"/>
          <w:kern w:val="3"/>
          <w:sz w:val="22"/>
          <w:szCs w:val="22"/>
          <w:lang w:eastAsia="zh-CN" w:bidi="hi-IN"/>
        </w:rPr>
        <w:t xml:space="preserve"> Oświadczenie powinno zawierać ilość zatrudnionych osób na umowę o pracę  oraz stanowisko pracy.</w:t>
      </w:r>
    </w:p>
    <w:p w14:paraId="0A59A75F" w14:textId="726AB81B" w:rsidR="005519E6" w:rsidRPr="005519E6"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Zamawiający uprawniony jest do przeprowadzania kontroli, zastosowania ust 1 i 2 tego paragrafu, </w:t>
      </w:r>
      <w:r w:rsidRPr="005519E6">
        <w:rPr>
          <w:rFonts w:asciiTheme="minorHAnsi" w:eastAsia="SimSun" w:hAnsiTheme="minorHAnsi" w:cstheme="minorHAnsi"/>
          <w:kern w:val="3"/>
          <w:sz w:val="22"/>
          <w:szCs w:val="22"/>
          <w:lang w:eastAsia="zh-CN" w:bidi="hi-IN"/>
        </w:rPr>
        <w:br/>
        <w:t>w szczególności przez:</w:t>
      </w:r>
    </w:p>
    <w:p w14:paraId="5A5F1F38" w14:textId="77777777" w:rsidR="005519E6" w:rsidRDefault="005519E6" w:rsidP="00123169">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żądanie przedłożenia przez Wykonawcę umów o pracę do wglądu Zamawiającego,</w:t>
      </w:r>
    </w:p>
    <w:p w14:paraId="758F0499" w14:textId="77777777" w:rsidR="005519E6" w:rsidRDefault="005519E6" w:rsidP="00123169">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wstęp na teren budowy i rozpytanie osób świadczących pracę czy wykonują ją na postawie stosunku pracy,</w:t>
      </w:r>
    </w:p>
    <w:p w14:paraId="6AFDD0FC" w14:textId="3B32A232" w:rsidR="005519E6" w:rsidRPr="005519E6" w:rsidRDefault="005519E6" w:rsidP="00123169">
      <w:pPr>
        <w:pStyle w:val="Akapitzlist"/>
        <w:widowControl/>
        <w:numPr>
          <w:ilvl w:val="0"/>
          <w:numId w:val="45"/>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zawiadomienie Państwowej Inspekcji Pracy.</w:t>
      </w:r>
      <w:r w:rsidR="00934BAA">
        <w:rPr>
          <w:rFonts w:asciiTheme="minorHAnsi" w:eastAsia="SimSun" w:hAnsiTheme="minorHAnsi" w:cstheme="minorHAnsi"/>
          <w:kern w:val="3"/>
          <w:sz w:val="22"/>
          <w:szCs w:val="22"/>
          <w:lang w:eastAsia="zh-CN" w:bidi="hi-IN"/>
        </w:rPr>
        <w:t xml:space="preserve"> jest</w:t>
      </w:r>
    </w:p>
    <w:p w14:paraId="2D7A397C"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161C629C"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3FC04560"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7A1E7FAF"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72080ADD" w14:textId="77777777" w:rsidR="005519E6" w:rsidRPr="005519E6" w:rsidRDefault="005519E6" w:rsidP="00123169">
      <w:pPr>
        <w:pStyle w:val="Akapitzlist"/>
        <w:widowControl/>
        <w:numPr>
          <w:ilvl w:val="0"/>
          <w:numId w:val="46"/>
        </w:numPr>
        <w:suppressAutoHyphens/>
        <w:autoSpaceDN w:val="0"/>
        <w:spacing w:line="276" w:lineRule="auto"/>
        <w:jc w:val="both"/>
        <w:textAlignment w:val="baseline"/>
        <w:rPr>
          <w:rFonts w:asciiTheme="minorHAnsi" w:eastAsia="SimSun" w:hAnsiTheme="minorHAnsi" w:cstheme="minorHAnsi"/>
          <w:vanish/>
          <w:kern w:val="3"/>
          <w:sz w:val="22"/>
          <w:szCs w:val="22"/>
          <w:lang w:eastAsia="zh-CN" w:bidi="hi-IN"/>
        </w:rPr>
      </w:pPr>
    </w:p>
    <w:p w14:paraId="26474D62" w14:textId="7F155FC5" w:rsidR="005519E6" w:rsidRPr="005519E6" w:rsidRDefault="005519E6" w:rsidP="00123169">
      <w:pPr>
        <w:pStyle w:val="Akapitzlist"/>
        <w:widowControl/>
        <w:numPr>
          <w:ilvl w:val="0"/>
          <w:numId w:val="46"/>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14:paraId="000D8540"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 xml:space="preserve">zobowiązuje się, przy przetwarzaniu powierzonych danych osobowych, do ich zabezpieczenia poprzez stosowanie odpowiednich środków technicznych i organizacyjnych zapewniających </w:t>
      </w:r>
      <w:r w:rsidRPr="005519E6">
        <w:rPr>
          <w:rFonts w:asciiTheme="minorHAnsi" w:eastAsia="SimSun" w:hAnsiTheme="minorHAnsi" w:cstheme="minorHAnsi"/>
          <w:kern w:val="3"/>
          <w:sz w:val="22"/>
          <w:szCs w:val="22"/>
          <w:lang w:eastAsia="zh-CN" w:bidi="hi-IN"/>
        </w:rPr>
        <w:lastRenderedPageBreak/>
        <w:t>adekwatny stopień bezpieczeństwa odpowiadający ryzyku związanym z przetwarzaniem danych osobowych, o których mowa w art. 32 Rozporządzenia;</w:t>
      </w:r>
    </w:p>
    <w:p w14:paraId="03495FBA"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14:paraId="49DF99C3"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zgodnie z art. 28 ust. 3 pkt h) Rozporządzenia do poddania się kontroli, czy środki zastosowane przez niego przy przetwarzaniu i zabezpieczeniu powierzonych danych osobowych spełniają postanowienia umowy;</w:t>
      </w:r>
    </w:p>
    <w:p w14:paraId="31605023" w14:textId="77777777" w:rsid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do udostępnienia Zamawiającemu wszelkich informacji niezbędnych do wykazania spełnienia obowiązków określonych w art. 28 Rozporządzenia;</w:t>
      </w:r>
    </w:p>
    <w:p w14:paraId="5EB2F572" w14:textId="448B5C4A" w:rsidR="005519E6" w:rsidRPr="005519E6" w:rsidRDefault="005519E6" w:rsidP="00123169">
      <w:pPr>
        <w:pStyle w:val="Akapitzlist"/>
        <w:widowControl/>
        <w:numPr>
          <w:ilvl w:val="0"/>
          <w:numId w:val="47"/>
        </w:numPr>
        <w:suppressAutoHyphens/>
        <w:autoSpaceDN w:val="0"/>
        <w:spacing w:line="276" w:lineRule="auto"/>
        <w:jc w:val="both"/>
        <w:textAlignment w:val="baseline"/>
        <w:rPr>
          <w:rFonts w:asciiTheme="minorHAnsi" w:eastAsia="SimSun" w:hAnsiTheme="minorHAnsi" w:cstheme="minorHAnsi"/>
          <w:kern w:val="3"/>
          <w:sz w:val="22"/>
          <w:szCs w:val="22"/>
          <w:lang w:eastAsia="zh-CN" w:bidi="hi-IN"/>
        </w:rPr>
      </w:pPr>
      <w:r w:rsidRPr="005519E6">
        <w:rPr>
          <w:rFonts w:asciiTheme="minorHAnsi" w:eastAsia="SimSun" w:hAnsiTheme="minorHAnsi" w:cstheme="minorHAnsi"/>
          <w:kern w:val="3"/>
          <w:sz w:val="22"/>
          <w:szCs w:val="22"/>
          <w:lang w:eastAsia="zh-CN" w:bidi="hi-IN"/>
        </w:rPr>
        <w:t>zobowiązuje się wywiązywać z obowiązku odpowiadania na żądania osoby, której dane dotyczą oraz wywiązywania się z obowiązków określonych w art. 32-36 Rozporządzenia w zakresie przetwarzanych przez siebie danych”.</w:t>
      </w:r>
    </w:p>
    <w:p w14:paraId="1F4174DB" w14:textId="77777777" w:rsidR="0038679A" w:rsidRDefault="0038679A" w:rsidP="0034553E">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p>
    <w:p w14:paraId="28B20A74" w14:textId="7542D064" w:rsidR="0034553E" w:rsidRPr="00426D17" w:rsidRDefault="0034553E" w:rsidP="0034553E">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xml:space="preserve">§ </w:t>
      </w:r>
      <w:r>
        <w:rPr>
          <w:rFonts w:asciiTheme="minorHAnsi" w:eastAsia="SimSun" w:hAnsiTheme="minorHAnsi" w:cstheme="minorHAnsi"/>
          <w:b/>
          <w:kern w:val="3"/>
          <w:sz w:val="22"/>
          <w:szCs w:val="22"/>
          <w:lang w:eastAsia="zh-CN" w:bidi="hi-IN"/>
        </w:rPr>
        <w:t>10</w:t>
      </w:r>
    </w:p>
    <w:p w14:paraId="538206AA" w14:textId="77777777" w:rsidR="0034553E"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Wykonawca zobowiązany jest zapewnić wykonanie i kierowanie robotami specjalistycznymi objętymi umową przez osoby posiadające stosowne kwalifikacje zawodowe i uprawnienia budowlane.</w:t>
      </w:r>
    </w:p>
    <w:p w14:paraId="460DF777" w14:textId="77777777" w:rsidR="0034553E"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 xml:space="preserve">Wykonawca zobowiązuje się skierować do kierowania robotami personel </w:t>
      </w:r>
      <w:r w:rsidRPr="0034553E">
        <w:rPr>
          <w:rFonts w:asciiTheme="minorHAnsi" w:eastAsia="SimSun" w:hAnsiTheme="minorHAnsi" w:cstheme="minorHAnsi"/>
          <w:color w:val="auto"/>
          <w:kern w:val="3"/>
          <w:sz w:val="22"/>
          <w:szCs w:val="22"/>
          <w:lang w:eastAsia="zh-CN" w:bidi="hi-IN"/>
        </w:rPr>
        <w:t xml:space="preserve">wskazany w § </w:t>
      </w:r>
      <w:r>
        <w:rPr>
          <w:rFonts w:asciiTheme="minorHAnsi" w:eastAsia="SimSun" w:hAnsiTheme="minorHAnsi" w:cstheme="minorHAnsi"/>
          <w:color w:val="auto"/>
          <w:kern w:val="3"/>
          <w:sz w:val="22"/>
          <w:szCs w:val="22"/>
          <w:lang w:eastAsia="zh-CN" w:bidi="hi-IN"/>
        </w:rPr>
        <w:t>11</w:t>
      </w:r>
      <w:r w:rsidRPr="0034553E">
        <w:rPr>
          <w:rFonts w:asciiTheme="minorHAnsi" w:eastAsia="SimSun" w:hAnsiTheme="minorHAnsi" w:cstheme="minorHAnsi"/>
          <w:color w:val="auto"/>
          <w:kern w:val="3"/>
          <w:sz w:val="22"/>
          <w:szCs w:val="22"/>
          <w:lang w:eastAsia="zh-CN" w:bidi="hi-IN"/>
        </w:rPr>
        <w:t xml:space="preserve"> zgodnie z ofertą Wykonawcy. Zmiana którejkolwiek z osób, o których mowa</w:t>
      </w:r>
      <w:r w:rsidRPr="0034553E">
        <w:rPr>
          <w:rFonts w:asciiTheme="minorHAnsi" w:eastAsia="SimSun" w:hAnsiTheme="minorHAnsi" w:cstheme="minorHAnsi"/>
          <w:kern w:val="3"/>
          <w:sz w:val="22"/>
          <w:szCs w:val="22"/>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34553E">
        <w:rPr>
          <w:rFonts w:asciiTheme="minorHAnsi" w:eastAsia="SimSun" w:hAnsiTheme="minorHAnsi" w:cstheme="minorHAnsi"/>
          <w:color w:val="auto"/>
          <w:kern w:val="3"/>
          <w:sz w:val="22"/>
          <w:szCs w:val="22"/>
          <w:lang w:eastAsia="zh-CN" w:bidi="hi-IN"/>
        </w:rPr>
        <w:t xml:space="preserve">terminie </w:t>
      </w:r>
      <w:r>
        <w:rPr>
          <w:rFonts w:asciiTheme="minorHAnsi" w:eastAsia="SimSun" w:hAnsiTheme="minorHAnsi" w:cstheme="minorHAnsi"/>
          <w:color w:val="auto"/>
          <w:kern w:val="3"/>
          <w:sz w:val="22"/>
          <w:szCs w:val="22"/>
          <w:lang w:eastAsia="zh-CN" w:bidi="hi-IN"/>
        </w:rPr>
        <w:t>3</w:t>
      </w:r>
      <w:r w:rsidRPr="0034553E">
        <w:rPr>
          <w:rFonts w:asciiTheme="minorHAnsi" w:eastAsia="SimSun" w:hAnsiTheme="minorHAnsi" w:cstheme="minorHAnsi"/>
          <w:kern w:val="3"/>
          <w:sz w:val="22"/>
          <w:szCs w:val="22"/>
          <w:lang w:eastAsia="zh-CN" w:bidi="hi-IN"/>
        </w:rPr>
        <w:t xml:space="preserve"> dni od daty przedłożenia propozycji i wyłącznie wtedy, gdy kwalifikacje i doświadczenie wskazanych osób będą takie same lub wyższe od kwalifikacji i doświadczenia wymaganego postanowieniami SWZ.</w:t>
      </w:r>
    </w:p>
    <w:p w14:paraId="75FD6CD4"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34553E">
        <w:rPr>
          <w:rFonts w:asciiTheme="minorHAnsi" w:eastAsia="SimSun" w:hAnsiTheme="minorHAnsi" w:cstheme="minorHAnsi"/>
          <w:kern w:val="3"/>
          <w:sz w:val="22"/>
          <w:szCs w:val="22"/>
          <w:lang w:eastAsia="zh-CN" w:bidi="hi-IN"/>
        </w:rPr>
        <w:t>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1FA7773F"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 xml:space="preserve">Zaakceptowana przez Zamawiającego zmiana którejkolwiek z osób, o których mowa </w:t>
      </w:r>
      <w:r w:rsidRPr="004D3C0A">
        <w:rPr>
          <w:rFonts w:asciiTheme="minorHAnsi" w:eastAsia="SimSun" w:hAnsiTheme="minorHAnsi" w:cstheme="minorHAnsi"/>
          <w:color w:val="auto"/>
          <w:kern w:val="3"/>
          <w:sz w:val="22"/>
          <w:szCs w:val="22"/>
          <w:lang w:eastAsia="zh-CN" w:bidi="hi-IN"/>
        </w:rPr>
        <w:t>w ust. 2</w:t>
      </w:r>
      <w:r w:rsidRPr="004D3C0A">
        <w:rPr>
          <w:rFonts w:asciiTheme="minorHAnsi" w:eastAsia="SimSun" w:hAnsiTheme="minorHAnsi" w:cstheme="minorHAnsi"/>
          <w:kern w:val="3"/>
          <w:sz w:val="22"/>
          <w:szCs w:val="22"/>
          <w:lang w:eastAsia="zh-CN" w:bidi="hi-IN"/>
        </w:rPr>
        <w:t xml:space="preserve"> nie wymaga aneksu do niniejszej umowy.</w:t>
      </w:r>
    </w:p>
    <w:p w14:paraId="6D383BC4"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14:paraId="498E9499" w14:textId="77777777" w:rsid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Wykonawca oświadcza, że podmiot trzeci  …………. (</w:t>
      </w:r>
      <w:r w:rsidRPr="004D3C0A">
        <w:rPr>
          <w:rFonts w:asciiTheme="minorHAnsi" w:eastAsia="SimSun" w:hAnsiTheme="minorHAnsi" w:cstheme="minorHAnsi"/>
          <w:i/>
          <w:kern w:val="3"/>
          <w:sz w:val="22"/>
          <w:szCs w:val="22"/>
          <w:lang w:eastAsia="zh-CN" w:bidi="hi-IN"/>
        </w:rPr>
        <w:t>nazwa podmiotu trzeciego</w:t>
      </w:r>
      <w:r w:rsidRPr="004D3C0A">
        <w:rPr>
          <w:rFonts w:asciiTheme="minorHAnsi" w:eastAsia="SimSun" w:hAnsiTheme="minorHAnsi" w:cstheme="minorHAnsi"/>
          <w:kern w:val="3"/>
          <w:sz w:val="22"/>
          <w:szCs w:val="22"/>
          <w:lang w:eastAsia="zh-CN" w:bidi="hi-IN"/>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D3C0A">
        <w:rPr>
          <w:rFonts w:asciiTheme="minorHAnsi" w:eastAsia="SimSun" w:hAnsiTheme="minorHAnsi" w:cstheme="minorHAnsi"/>
          <w:i/>
          <w:kern w:val="3"/>
          <w:sz w:val="22"/>
          <w:szCs w:val="22"/>
          <w:lang w:eastAsia="zh-CN" w:bidi="hi-IN"/>
        </w:rPr>
        <w:t>w jakim wiedza i doświadczenie podmiotu trzeciego były deklarowane do wykonania przedmiotu Umowy na użytek postępowania o udzielenie zamówienia publicznego</w:t>
      </w:r>
      <w:r w:rsidRPr="004D3C0A">
        <w:rPr>
          <w:rFonts w:asciiTheme="minorHAnsi" w:eastAsia="SimSun" w:hAnsiTheme="minorHAnsi" w:cstheme="minorHAnsi"/>
          <w:kern w:val="3"/>
          <w:sz w:val="22"/>
          <w:szCs w:val="22"/>
          <w:lang w:eastAsia="zh-CN" w:bidi="hi-IN"/>
        </w:rPr>
        <w:t>). W przypadku zaprzestania wykonywania Umowy przez …………… (</w:t>
      </w:r>
      <w:r w:rsidRPr="004D3C0A">
        <w:rPr>
          <w:rFonts w:asciiTheme="minorHAnsi" w:eastAsia="SimSun" w:hAnsiTheme="minorHAnsi" w:cstheme="minorHAnsi"/>
          <w:i/>
          <w:kern w:val="3"/>
          <w:sz w:val="22"/>
          <w:szCs w:val="22"/>
          <w:lang w:eastAsia="zh-CN" w:bidi="hi-IN"/>
        </w:rPr>
        <w:t>nazwa podmiotu trzeciego</w:t>
      </w:r>
      <w:r w:rsidRPr="004D3C0A">
        <w:rPr>
          <w:rFonts w:asciiTheme="minorHAnsi" w:eastAsia="SimSun" w:hAnsiTheme="minorHAnsi" w:cstheme="minorHAnsi"/>
          <w:kern w:val="3"/>
          <w:sz w:val="22"/>
          <w:szCs w:val="22"/>
          <w:lang w:eastAsia="zh-CN" w:bidi="hi-IN"/>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w:t>
      </w:r>
      <w:r w:rsidRPr="004D3C0A">
        <w:rPr>
          <w:rFonts w:asciiTheme="minorHAnsi" w:eastAsia="SimSun" w:hAnsiTheme="minorHAnsi" w:cstheme="minorHAnsi"/>
          <w:kern w:val="3"/>
          <w:sz w:val="22"/>
          <w:szCs w:val="22"/>
          <w:lang w:eastAsia="zh-CN" w:bidi="hi-IN"/>
        </w:rPr>
        <w:lastRenderedPageBreak/>
        <w:t>postępowaniu o udzielenie zamówienia publicznego przy udziale podmiotu trzeciego, po uprzednim uzyskaniu zgody Zamawiającego.</w:t>
      </w:r>
    </w:p>
    <w:p w14:paraId="33E1B6A6" w14:textId="7F967189" w:rsidR="0034553E" w:rsidRPr="004D3C0A"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heme="minorHAnsi" w:eastAsia="SimSun" w:hAnsiTheme="minorHAnsi" w:cstheme="minorHAnsi"/>
          <w:kern w:val="3"/>
          <w:sz w:val="22"/>
          <w:szCs w:val="22"/>
          <w:lang w:eastAsia="zh-CN" w:bidi="hi-IN"/>
        </w:rPr>
      </w:pPr>
      <w:r w:rsidRPr="004D3C0A">
        <w:rPr>
          <w:rFonts w:asciiTheme="minorHAnsi" w:eastAsia="SimSun" w:hAnsiTheme="minorHAnsi" w:cstheme="minorHAnsi"/>
          <w:kern w:val="3"/>
          <w:sz w:val="22"/>
          <w:szCs w:val="22"/>
          <w:lang w:eastAsia="zh-CN" w:bidi="hi-IN"/>
        </w:rPr>
        <w:t>Wykonawca zapewnia, że …………. (</w:t>
      </w:r>
      <w:r w:rsidRPr="004D3C0A">
        <w:rPr>
          <w:rFonts w:asciiTheme="minorHAnsi" w:eastAsia="SimSun" w:hAnsiTheme="minorHAnsi" w:cstheme="minorHAnsi"/>
          <w:i/>
          <w:kern w:val="3"/>
          <w:sz w:val="22"/>
          <w:szCs w:val="22"/>
          <w:lang w:eastAsia="zh-CN" w:bidi="hi-IN"/>
        </w:rPr>
        <w:t>podmiot trzeci</w:t>
      </w:r>
      <w:r w:rsidRPr="004D3C0A">
        <w:rPr>
          <w:rFonts w:asciiTheme="minorHAnsi" w:eastAsia="SimSun" w:hAnsiTheme="minorHAnsi" w:cstheme="minorHAnsi"/>
          <w:kern w:val="3"/>
          <w:sz w:val="22"/>
          <w:szCs w:val="22"/>
          <w:lang w:eastAsia="zh-CN" w:bidi="hi-IN"/>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4D3C0A">
        <w:rPr>
          <w:rFonts w:asciiTheme="minorHAnsi" w:eastAsia="SimSun" w:hAnsiTheme="minorHAnsi" w:cstheme="minorHAnsi"/>
          <w:i/>
          <w:kern w:val="3"/>
          <w:sz w:val="22"/>
          <w:szCs w:val="22"/>
          <w:lang w:eastAsia="zh-CN" w:bidi="hi-IN"/>
        </w:rPr>
        <w:t>podmiot trzeci</w:t>
      </w:r>
      <w:r w:rsidRPr="004D3C0A">
        <w:rPr>
          <w:rFonts w:asciiTheme="minorHAnsi" w:eastAsia="SimSun" w:hAnsiTheme="minorHAnsi" w:cstheme="minorHAnsi"/>
          <w:kern w:val="3"/>
          <w:sz w:val="22"/>
          <w:szCs w:val="22"/>
          <w:lang w:eastAsia="zh-CN" w:bidi="hi-IN"/>
        </w:rPr>
        <w:t>) z tego tytułu nie obciążają Zamawiającego.</w:t>
      </w:r>
    </w:p>
    <w:p w14:paraId="52DA309A" w14:textId="79FDB676" w:rsidR="0034553E" w:rsidRDefault="0034553E" w:rsidP="00147B84">
      <w:pPr>
        <w:widowControl/>
        <w:suppressAutoHyphens/>
        <w:jc w:val="center"/>
        <w:rPr>
          <w:rFonts w:ascii="Calibri" w:eastAsia="Times New Roman" w:hAnsi="Calibri" w:cs="Calibri"/>
          <w:b/>
          <w:color w:val="auto"/>
          <w:sz w:val="22"/>
          <w:szCs w:val="22"/>
          <w:lang w:eastAsia="ar-SA" w:bidi="ar-SA"/>
        </w:rPr>
      </w:pPr>
    </w:p>
    <w:p w14:paraId="668448E8" w14:textId="6C8B7CC9" w:rsidR="004D3C0A" w:rsidRPr="00147B84" w:rsidRDefault="004D3C0A" w:rsidP="004D3C0A">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xml:space="preserve">§ </w:t>
      </w:r>
      <w:r>
        <w:rPr>
          <w:rFonts w:ascii="Calibri" w:eastAsia="Times New Roman" w:hAnsi="Calibri" w:cs="Calibri"/>
          <w:b/>
          <w:color w:val="auto"/>
          <w:sz w:val="22"/>
          <w:szCs w:val="22"/>
          <w:lang w:eastAsia="ar-SA" w:bidi="ar-SA"/>
        </w:rPr>
        <w:t>11</w:t>
      </w:r>
    </w:p>
    <w:p w14:paraId="11CFF952"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Przebieg realizacji robót kontroluje Inspektor nadzoru inwestorskiego (dalej: Inspektor), który reprezentuje Zamawiającego. W razie stwierdzenia realizacji Umowy w sposób wadliwy lub sprzeczny z Umową powiadamia o tym Zamawiającego.</w:t>
      </w:r>
    </w:p>
    <w:p w14:paraId="729C7B67"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Wykryte wady lub niezgodność z Umową winny być usunięte przez Wykonawcę niezwłocznie lub w terminie uzgodnionym z Inspektorem.</w:t>
      </w:r>
    </w:p>
    <w:p w14:paraId="78371C98"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Inspektor potwierdza usunięcie wad lub niezgodności z Umową wpisem do dziennika budowy.</w:t>
      </w:r>
    </w:p>
    <w:p w14:paraId="7550EEEC" w14:textId="77777777" w:rsidR="003D19EB" w:rsidRP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14:paraId="4C6F72E0" w14:textId="77777777" w:rsidR="003D19EB" w:rsidRDefault="003D19EB"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Inspektor ma prawo w każdym momencie realizacji Umowy odrzucić każdą część robót a także użyte materiały i urządzenia, jeżeli nie będą zgodne z wymaganymi założeniami dokumentacji.</w:t>
      </w:r>
    </w:p>
    <w:p w14:paraId="4D20596B" w14:textId="3AC25624" w:rsidR="004D3C0A" w:rsidRPr="004D3C0A" w:rsidRDefault="004D3C0A" w:rsidP="00123169">
      <w:pPr>
        <w:widowControl/>
        <w:numPr>
          <w:ilvl w:val="0"/>
          <w:numId w:val="49"/>
        </w:numPr>
        <w:tabs>
          <w:tab w:val="left" w:pos="357"/>
        </w:tabs>
        <w:spacing w:line="276" w:lineRule="auto"/>
        <w:jc w:val="both"/>
        <w:rPr>
          <w:rFonts w:ascii="Calibri" w:eastAsia="Times New Roman" w:hAnsi="Calibri" w:cs="Calibri"/>
          <w:color w:val="auto"/>
          <w:sz w:val="22"/>
          <w:szCs w:val="22"/>
          <w:lang w:bidi="ar-SA"/>
        </w:rPr>
      </w:pPr>
      <w:r w:rsidRPr="004D3C0A">
        <w:rPr>
          <w:rFonts w:ascii="Calibri" w:eastAsia="ArialMT" w:hAnsi="Calibri" w:cs="Calibri"/>
          <w:sz w:val="22"/>
          <w:szCs w:val="22"/>
          <w:lang w:bidi="ar-SA"/>
        </w:rPr>
        <w:t>Nad prawidłowym przebiegiem robót, wynikających z warunków niniejszej Umowy wyznacza się do kontaktu:, następujące osoby:</w:t>
      </w:r>
    </w:p>
    <w:p w14:paraId="6D133EC0" w14:textId="77777777" w:rsidR="004D3C0A" w:rsidRPr="004D3C0A" w:rsidRDefault="004D3C0A" w:rsidP="00123169">
      <w:pPr>
        <w:widowControl/>
        <w:numPr>
          <w:ilvl w:val="0"/>
          <w:numId w:val="51"/>
        </w:numPr>
        <w:tabs>
          <w:tab w:val="left" w:pos="357"/>
        </w:tabs>
        <w:spacing w:line="276" w:lineRule="auto"/>
        <w:ind w:left="709"/>
        <w:contextualSpacing/>
        <w:jc w:val="both"/>
        <w:rPr>
          <w:rFonts w:ascii="Calibri" w:eastAsia="Times New Roman" w:hAnsi="Calibri" w:cs="Calibri"/>
          <w:color w:val="auto"/>
          <w:sz w:val="22"/>
          <w:szCs w:val="22"/>
          <w:lang w:bidi="ar-SA"/>
        </w:rPr>
      </w:pPr>
      <w:r w:rsidRPr="004D3C0A">
        <w:rPr>
          <w:rFonts w:ascii="Calibri" w:eastAsia="Times New Roman" w:hAnsi="Calibri" w:cs="Calibri"/>
          <w:color w:val="auto"/>
          <w:sz w:val="22"/>
          <w:szCs w:val="22"/>
          <w:lang w:bidi="ar-SA"/>
        </w:rPr>
        <w:t>ze strony Zamawiającego:</w:t>
      </w:r>
    </w:p>
    <w:p w14:paraId="165B46A3" w14:textId="77777777" w:rsidR="004D3C0A" w:rsidRPr="004D3C0A" w:rsidRDefault="004D3C0A" w:rsidP="00123169">
      <w:pPr>
        <w:widowControl/>
        <w:numPr>
          <w:ilvl w:val="2"/>
          <w:numId w:val="50"/>
        </w:numPr>
        <w:autoSpaceDE w:val="0"/>
        <w:spacing w:line="276" w:lineRule="auto"/>
        <w:ind w:left="993" w:hanging="284"/>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p>
    <w:p w14:paraId="46B18A7F" w14:textId="20BC901D" w:rsidR="004D3C0A" w:rsidRPr="004D3C0A" w:rsidRDefault="00F26E3F" w:rsidP="00123169">
      <w:pPr>
        <w:widowControl/>
        <w:numPr>
          <w:ilvl w:val="2"/>
          <w:numId w:val="50"/>
        </w:numPr>
        <w:autoSpaceDE w:val="0"/>
        <w:spacing w:line="276" w:lineRule="auto"/>
        <w:ind w:left="993" w:hanging="284"/>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r>
        <w:rPr>
          <w:rFonts w:ascii="Calibri" w:eastAsia="ArialMT" w:hAnsi="Calibri" w:cs="Calibri"/>
          <w:sz w:val="22"/>
          <w:szCs w:val="22"/>
          <w:lang w:bidi="ar-SA"/>
        </w:rPr>
        <w:t xml:space="preserve"> - </w:t>
      </w:r>
      <w:r w:rsidR="004D3C0A" w:rsidRPr="004D3C0A">
        <w:rPr>
          <w:rFonts w:ascii="Calibri" w:eastAsia="ArialMT" w:hAnsi="Calibri" w:cs="Calibri"/>
          <w:sz w:val="22"/>
          <w:szCs w:val="22"/>
          <w:lang w:bidi="ar-SA"/>
        </w:rPr>
        <w:t xml:space="preserve">Inspektor nadzoru inwestorskiego </w:t>
      </w:r>
    </w:p>
    <w:p w14:paraId="241AF538" w14:textId="77777777" w:rsidR="004D3C0A" w:rsidRPr="004D3C0A" w:rsidRDefault="004D3C0A" w:rsidP="00123169">
      <w:pPr>
        <w:widowControl/>
        <w:numPr>
          <w:ilvl w:val="0"/>
          <w:numId w:val="52"/>
        </w:numPr>
        <w:tabs>
          <w:tab w:val="num" w:pos="709"/>
        </w:tabs>
        <w:spacing w:line="276" w:lineRule="auto"/>
        <w:ind w:left="709"/>
        <w:contextualSpacing/>
        <w:jc w:val="both"/>
        <w:rPr>
          <w:rFonts w:ascii="Calibri" w:eastAsia="Calibri" w:hAnsi="Calibri" w:cs="Calibri"/>
          <w:color w:val="auto"/>
          <w:sz w:val="22"/>
          <w:szCs w:val="22"/>
          <w:lang w:bidi="ar-SA"/>
        </w:rPr>
      </w:pPr>
      <w:r w:rsidRPr="004D3C0A">
        <w:rPr>
          <w:rFonts w:ascii="Calibri" w:eastAsia="Calibri" w:hAnsi="Calibri" w:cs="Calibri"/>
          <w:color w:val="auto"/>
          <w:sz w:val="22"/>
          <w:szCs w:val="22"/>
          <w:lang w:bidi="ar-SA"/>
        </w:rPr>
        <w:t>ze strony Wykonawcy:</w:t>
      </w:r>
    </w:p>
    <w:p w14:paraId="393E18F8" w14:textId="7CEEC449" w:rsidR="004D3C0A" w:rsidRPr="004D3C0A" w:rsidRDefault="004D3C0A" w:rsidP="00123169">
      <w:pPr>
        <w:widowControl/>
        <w:numPr>
          <w:ilvl w:val="0"/>
          <w:numId w:val="53"/>
        </w:numPr>
        <w:autoSpaceDE w:val="0"/>
        <w:spacing w:line="276" w:lineRule="auto"/>
        <w:ind w:left="993"/>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r w:rsidR="00E36742">
        <w:rPr>
          <w:rFonts w:ascii="Calibri" w:eastAsia="ArialMT" w:hAnsi="Calibri" w:cs="Calibri"/>
          <w:sz w:val="22"/>
          <w:szCs w:val="22"/>
          <w:lang w:bidi="ar-SA"/>
        </w:rPr>
        <w:t>. – Kierownik budowy</w:t>
      </w:r>
    </w:p>
    <w:p w14:paraId="1E50C1B4" w14:textId="77777777" w:rsidR="004D3C0A" w:rsidRPr="004D3C0A" w:rsidRDefault="004D3C0A" w:rsidP="00123169">
      <w:pPr>
        <w:widowControl/>
        <w:numPr>
          <w:ilvl w:val="0"/>
          <w:numId w:val="53"/>
        </w:numPr>
        <w:autoSpaceDE w:val="0"/>
        <w:spacing w:line="276" w:lineRule="auto"/>
        <w:ind w:left="993"/>
        <w:contextualSpacing/>
        <w:jc w:val="both"/>
        <w:rPr>
          <w:rFonts w:ascii="Calibri" w:eastAsia="ArialMT" w:hAnsi="Calibri" w:cs="Calibri"/>
          <w:sz w:val="22"/>
          <w:szCs w:val="22"/>
          <w:lang w:bidi="ar-SA"/>
        </w:rPr>
      </w:pPr>
      <w:r w:rsidRPr="004D3C0A">
        <w:rPr>
          <w:rFonts w:ascii="Calibri" w:eastAsia="ArialMT" w:hAnsi="Calibri" w:cs="Calibri"/>
          <w:sz w:val="22"/>
          <w:szCs w:val="22"/>
          <w:lang w:bidi="ar-SA"/>
        </w:rPr>
        <w:t>………………………………………………………………………………………</w:t>
      </w:r>
    </w:p>
    <w:p w14:paraId="1A90DC59" w14:textId="77777777" w:rsidR="004D3C0A" w:rsidRPr="00426D17" w:rsidRDefault="004D3C0A" w:rsidP="004D3C0A">
      <w:pPr>
        <w:widowControl/>
        <w:suppressAutoHyphens/>
        <w:overflowPunct w:val="0"/>
        <w:autoSpaceDE w:val="0"/>
        <w:autoSpaceDN w:val="0"/>
        <w:spacing w:line="276" w:lineRule="auto"/>
        <w:ind w:left="284"/>
        <w:jc w:val="both"/>
        <w:textAlignment w:val="baseline"/>
        <w:rPr>
          <w:rFonts w:asciiTheme="minorHAnsi" w:eastAsia="SimSun" w:hAnsiTheme="minorHAnsi" w:cstheme="minorHAnsi"/>
          <w:color w:val="auto"/>
          <w:kern w:val="3"/>
          <w:sz w:val="22"/>
          <w:szCs w:val="22"/>
          <w:lang w:eastAsia="zh-CN" w:bidi="hi-IN"/>
        </w:rPr>
      </w:pPr>
    </w:p>
    <w:p w14:paraId="22941DDF" w14:textId="77777777" w:rsidR="00D47F99" w:rsidRPr="00426D17" w:rsidRDefault="00D47F99" w:rsidP="00D47F99">
      <w:pPr>
        <w:widowControl/>
        <w:suppressAutoHyphens/>
        <w:autoSpaceDN w:val="0"/>
        <w:spacing w:line="276" w:lineRule="auto"/>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12</w:t>
      </w:r>
    </w:p>
    <w:p w14:paraId="274AB26E" w14:textId="77777777"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Times New Roman" w:hAnsiTheme="minorHAnsi" w:cstheme="minorHAnsi"/>
          <w:kern w:val="3"/>
          <w:sz w:val="22"/>
          <w:szCs w:val="22"/>
          <w:lang w:eastAsia="zh-CN" w:bidi="ar-SA"/>
        </w:rPr>
      </w:pPr>
      <w:r w:rsidRPr="00426D17">
        <w:rPr>
          <w:rFonts w:asciiTheme="minorHAnsi" w:eastAsia="Times New Roman" w:hAnsiTheme="minorHAnsi" w:cstheme="minorHAnsi"/>
          <w:kern w:val="3"/>
          <w:sz w:val="22"/>
          <w:szCs w:val="22"/>
          <w:lang w:eastAsia="zh-CN" w:bidi="ar-SA"/>
        </w:rPr>
        <w:t>Strony ustalają, że obowiązywać będą następujące odbiory robót:</w:t>
      </w:r>
    </w:p>
    <w:p w14:paraId="77ABE533" w14:textId="77777777" w:rsidR="00D47F99" w:rsidRPr="00426D17" w:rsidRDefault="00D47F99" w:rsidP="00D47F99">
      <w:pPr>
        <w:widowControl/>
        <w:suppressAutoHyphens/>
        <w:autoSpaceDN w:val="0"/>
        <w:spacing w:line="276" w:lineRule="auto"/>
        <w:ind w:left="567"/>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a) odbiory częściowe,</w:t>
      </w:r>
    </w:p>
    <w:p w14:paraId="1884BB0F" w14:textId="77777777" w:rsidR="00D47F99" w:rsidRPr="00426D17" w:rsidRDefault="00D47F99" w:rsidP="00D47F99">
      <w:pPr>
        <w:widowControl/>
        <w:suppressAutoHyphens/>
        <w:autoSpaceDN w:val="0"/>
        <w:spacing w:line="276" w:lineRule="auto"/>
        <w:ind w:left="567"/>
        <w:jc w:val="both"/>
        <w:textAlignment w:val="baseline"/>
        <w:rPr>
          <w:rFonts w:asciiTheme="minorHAnsi" w:eastAsia="SimSun" w:hAnsiTheme="minorHAnsi" w:cstheme="minorHAnsi"/>
          <w:kern w:val="3"/>
          <w:sz w:val="22"/>
          <w:szCs w:val="22"/>
          <w:lang w:eastAsia="zh-CN" w:bidi="hi-IN"/>
        </w:rPr>
      </w:pPr>
      <w:r w:rsidRPr="00426D17">
        <w:rPr>
          <w:rFonts w:asciiTheme="minorHAnsi" w:eastAsia="SimSun" w:hAnsiTheme="minorHAnsi" w:cstheme="minorHAnsi"/>
          <w:kern w:val="3"/>
          <w:sz w:val="22"/>
          <w:szCs w:val="22"/>
          <w:lang w:eastAsia="zh-CN" w:bidi="hi-IN"/>
        </w:rPr>
        <w:t>b) odbiór końcowy,</w:t>
      </w:r>
    </w:p>
    <w:p w14:paraId="3708E6B9" w14:textId="11E13DEA"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Odbiory  częściowe,  o  których  mowa  w ust. 1 lit. a,  dokonywane  będą   przez Zamawiającego i Wykonawcę w ciągu 7 dni od daty ich zgłoszenia przez </w:t>
      </w:r>
      <w:r w:rsidRPr="00426D17">
        <w:rPr>
          <w:rFonts w:asciiTheme="minorHAnsi" w:eastAsia="SimSun" w:hAnsiTheme="minorHAnsi" w:cstheme="minorHAnsi"/>
          <w:bCs/>
          <w:iCs/>
          <w:color w:val="auto"/>
          <w:kern w:val="3"/>
          <w:sz w:val="22"/>
          <w:szCs w:val="22"/>
          <w:lang w:eastAsia="zh-CN" w:bidi="hi-IN"/>
        </w:rPr>
        <w:t>Wykonawcę</w:t>
      </w:r>
      <w:r w:rsidRPr="00426D17">
        <w:rPr>
          <w:rFonts w:asciiTheme="minorHAnsi" w:eastAsia="SimSun" w:hAnsiTheme="minorHAnsi" w:cstheme="minorHAnsi"/>
          <w:color w:val="auto"/>
          <w:kern w:val="3"/>
          <w:sz w:val="22"/>
          <w:szCs w:val="22"/>
          <w:lang w:eastAsia="zh-CN" w:bidi="hi-IN"/>
        </w:rPr>
        <w:t>. W odbiorze uczestniczyć będzie ze strony Zamawiającego pracownik Urzędu Gminy</w:t>
      </w:r>
      <w:r w:rsidR="00C354E4">
        <w:rPr>
          <w:rFonts w:asciiTheme="minorHAnsi" w:eastAsia="SimSun" w:hAnsiTheme="minorHAnsi" w:cstheme="minorHAnsi"/>
          <w:color w:val="auto"/>
          <w:kern w:val="3"/>
          <w:sz w:val="22"/>
          <w:szCs w:val="22"/>
          <w:lang w:eastAsia="zh-CN" w:bidi="hi-IN"/>
        </w:rPr>
        <w:t xml:space="preserve"> i </w:t>
      </w:r>
      <w:r w:rsidR="00C354E4" w:rsidRPr="004D3C0A">
        <w:rPr>
          <w:rFonts w:ascii="Calibri" w:eastAsia="ArialMT" w:hAnsi="Calibri" w:cs="Calibri"/>
          <w:sz w:val="22"/>
          <w:szCs w:val="22"/>
          <w:lang w:bidi="ar-SA"/>
        </w:rPr>
        <w:t>Inspektor nadzoru inwestorskiego</w:t>
      </w:r>
      <w:r w:rsidRPr="00426D17">
        <w:rPr>
          <w:rFonts w:asciiTheme="minorHAnsi" w:eastAsia="SimSun" w:hAnsiTheme="minorHAnsi" w:cstheme="minorHAnsi"/>
          <w:color w:val="auto"/>
          <w:kern w:val="3"/>
          <w:sz w:val="22"/>
          <w:szCs w:val="22"/>
          <w:lang w:eastAsia="zh-CN" w:bidi="hi-IN"/>
        </w:rPr>
        <w:t xml:space="preserve"> ze strony Wykonawcy Kierownik Robót. Z odbioru sporządzany będzie protokół odbioru częściowego.</w:t>
      </w:r>
    </w:p>
    <w:p w14:paraId="6B880A7E" w14:textId="77777777"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 xml:space="preserve">Odbioru końcowego dokona </w:t>
      </w:r>
      <w:r w:rsidRPr="00426D17">
        <w:rPr>
          <w:rFonts w:asciiTheme="minorHAnsi" w:eastAsia="SimSun" w:hAnsiTheme="minorHAnsi" w:cstheme="minorHAnsi"/>
          <w:bCs/>
          <w:iCs/>
          <w:color w:val="auto"/>
          <w:kern w:val="3"/>
          <w:sz w:val="22"/>
          <w:szCs w:val="22"/>
          <w:lang w:eastAsia="zh-CN" w:bidi="hi-IN"/>
        </w:rPr>
        <w:t>Zamawiający</w:t>
      </w:r>
      <w:r w:rsidRPr="00426D17">
        <w:rPr>
          <w:rFonts w:asciiTheme="minorHAnsi" w:eastAsia="SimSun" w:hAnsiTheme="minorHAnsi" w:cstheme="minorHAnsi"/>
          <w:color w:val="auto"/>
          <w:kern w:val="3"/>
          <w:sz w:val="22"/>
          <w:szCs w:val="22"/>
          <w:lang w:eastAsia="zh-CN" w:bidi="hi-IN"/>
        </w:rPr>
        <w:t xml:space="preserve"> w ciągu </w:t>
      </w:r>
      <w:r w:rsidRPr="00426D17">
        <w:rPr>
          <w:rFonts w:asciiTheme="minorHAnsi" w:eastAsia="SimSun" w:hAnsiTheme="minorHAnsi" w:cstheme="minorHAnsi"/>
          <w:bCs/>
          <w:color w:val="auto"/>
          <w:kern w:val="3"/>
          <w:sz w:val="22"/>
          <w:szCs w:val="22"/>
          <w:lang w:eastAsia="zh-CN" w:bidi="hi-IN"/>
        </w:rPr>
        <w:t>14 dni</w:t>
      </w:r>
      <w:r w:rsidRPr="00426D17">
        <w:rPr>
          <w:rFonts w:asciiTheme="minorHAnsi" w:eastAsia="SimSun" w:hAnsiTheme="minorHAnsi" w:cstheme="minorHAnsi"/>
          <w:color w:val="auto"/>
          <w:kern w:val="3"/>
          <w:sz w:val="22"/>
          <w:szCs w:val="22"/>
          <w:lang w:eastAsia="zh-CN" w:bidi="hi-IN"/>
        </w:rPr>
        <w:t xml:space="preserve"> od daty otrzymania od Wykonawcy pisemnego zawiadomienia o zakończeniu całości robót wraz z dołączeniem dokumentów.</w:t>
      </w:r>
    </w:p>
    <w:p w14:paraId="5D0761F5" w14:textId="77777777" w:rsidR="00D47F99" w:rsidRPr="00426D17" w:rsidRDefault="00D47F99" w:rsidP="00123169">
      <w:pPr>
        <w:widowControl/>
        <w:numPr>
          <w:ilvl w:val="0"/>
          <w:numId w:val="16"/>
        </w:numPr>
        <w:suppressAutoHyphens/>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bCs/>
          <w:iCs/>
          <w:color w:val="auto"/>
          <w:kern w:val="3"/>
          <w:sz w:val="22"/>
          <w:szCs w:val="22"/>
          <w:lang w:eastAsia="zh-CN" w:bidi="hi-IN"/>
        </w:rPr>
        <w:t>Wykonawca</w:t>
      </w:r>
      <w:r w:rsidRPr="00426D17">
        <w:rPr>
          <w:rFonts w:asciiTheme="minorHAnsi" w:eastAsia="SimSun" w:hAnsiTheme="minorHAnsi" w:cstheme="minorHAnsi"/>
          <w:color w:val="auto"/>
          <w:kern w:val="3"/>
          <w:sz w:val="22"/>
          <w:szCs w:val="22"/>
          <w:lang w:eastAsia="zh-CN" w:bidi="hi-IN"/>
        </w:rPr>
        <w:t xml:space="preserve"> do odbioru końcowego zobowiązany jest przedłożyć kompletną dokumentację:</w:t>
      </w:r>
    </w:p>
    <w:p w14:paraId="7F45DA47" w14:textId="77777777" w:rsidR="00D47F99" w:rsidRPr="00426D17" w:rsidRDefault="00D47F99" w:rsidP="00123169">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color w:val="auto"/>
          <w:kern w:val="3"/>
          <w:sz w:val="22"/>
          <w:szCs w:val="22"/>
          <w:lang w:eastAsia="zh-CN" w:bidi="hi-IN"/>
        </w:rPr>
        <w:t>inwentaryzację geodezyjną powykonawczą</w:t>
      </w:r>
    </w:p>
    <w:p w14:paraId="35D3D3AC" w14:textId="241A52E2" w:rsidR="00D47F99" w:rsidRPr="002D58DC" w:rsidRDefault="00D47F99" w:rsidP="00123169">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lastRenderedPageBreak/>
        <w:t>dokumenty potwierdzające dopuszczenie do wbudowania zastosowanych materiałów (dokumentacja jakościowa),</w:t>
      </w:r>
    </w:p>
    <w:p w14:paraId="20EA60E6" w14:textId="3592C270" w:rsidR="002D58DC" w:rsidRDefault="002D58DC" w:rsidP="002D58DC">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2D58DC">
        <w:rPr>
          <w:rFonts w:asciiTheme="minorHAnsi" w:eastAsia="SimSun" w:hAnsiTheme="minorHAnsi" w:cstheme="minorHAnsi"/>
          <w:color w:val="auto"/>
          <w:kern w:val="3"/>
          <w:sz w:val="22"/>
          <w:szCs w:val="22"/>
          <w:lang w:eastAsia="zh-CN" w:bidi="hi-IN"/>
        </w:rPr>
        <w:t>kosztorys powykonawczy wykonanych elementów robót budowlanych w ostatnim okresie rozliczeniowym</w:t>
      </w:r>
      <w:r>
        <w:rPr>
          <w:rFonts w:asciiTheme="minorHAnsi" w:eastAsia="SimSun" w:hAnsiTheme="minorHAnsi" w:cstheme="minorHAnsi"/>
          <w:color w:val="auto"/>
          <w:kern w:val="3"/>
          <w:sz w:val="22"/>
          <w:szCs w:val="22"/>
          <w:lang w:eastAsia="zh-CN" w:bidi="hi-IN"/>
        </w:rPr>
        <w:t>,</w:t>
      </w:r>
    </w:p>
    <w:p w14:paraId="0311B0F6" w14:textId="77777777" w:rsidR="002D58DC" w:rsidRPr="002D58DC" w:rsidRDefault="002D58DC" w:rsidP="002D58DC">
      <w:pPr>
        <w:pStyle w:val="Akapitzlist"/>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2D58DC">
        <w:rPr>
          <w:rFonts w:asciiTheme="minorHAnsi" w:eastAsia="SimSun" w:hAnsiTheme="minorHAnsi" w:cstheme="minorHAnsi"/>
          <w:color w:val="auto"/>
          <w:kern w:val="3"/>
          <w:sz w:val="22"/>
          <w:szCs w:val="22"/>
          <w:lang w:eastAsia="zh-CN" w:bidi="hi-IN"/>
        </w:rPr>
        <w:t>całościowy kosztorys powykonawczy wykonanych robót budowlanych</w:t>
      </w:r>
    </w:p>
    <w:p w14:paraId="1F68C1A2" w14:textId="77777777" w:rsidR="002D58DC" w:rsidRDefault="00D47F99" w:rsidP="002D58DC">
      <w:pPr>
        <w:widowControl/>
        <w:numPr>
          <w:ilvl w:val="0"/>
          <w:numId w:val="25"/>
        </w:numPr>
        <w:suppressAutoHyphens/>
        <w:autoSpaceDN w:val="0"/>
        <w:spacing w:line="276" w:lineRule="auto"/>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inne dokumenty wynikające z ustawy z dnia 7 lipca 1994 r. „Prawo budowlane” art. 57, nie wymienione w poz. a – b oraz dokumenty wymienione w SST.</w:t>
      </w:r>
    </w:p>
    <w:p w14:paraId="47DF027A" w14:textId="77777777" w:rsidR="00D47F99" w:rsidRPr="00426D17" w:rsidRDefault="00D47F99" w:rsidP="00123169">
      <w:pPr>
        <w:widowControl/>
        <w:numPr>
          <w:ilvl w:val="0"/>
          <w:numId w:val="16"/>
        </w:numPr>
        <w:suppressAutoHyphens/>
        <w:overflowPunct w:val="0"/>
        <w:autoSpaceDE w:val="0"/>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 xml:space="preserve">W odbiorze końcowym uczestniczą przedstawiciele </w:t>
      </w:r>
      <w:r w:rsidRPr="00426D17">
        <w:rPr>
          <w:rFonts w:asciiTheme="minorHAnsi" w:eastAsia="SimSun" w:hAnsiTheme="minorHAnsi" w:cstheme="minorHAnsi"/>
          <w:bCs/>
          <w:iCs/>
          <w:kern w:val="3"/>
          <w:sz w:val="22"/>
          <w:szCs w:val="22"/>
          <w:lang w:eastAsia="zh-CN" w:bidi="hi-IN"/>
        </w:rPr>
        <w:t>Zamawiającego</w:t>
      </w:r>
      <w:r w:rsidRPr="00426D17">
        <w:rPr>
          <w:rFonts w:asciiTheme="minorHAnsi" w:eastAsia="SimSun" w:hAnsiTheme="minorHAnsi" w:cstheme="minorHAnsi"/>
          <w:kern w:val="3"/>
          <w:sz w:val="22"/>
          <w:szCs w:val="22"/>
          <w:lang w:eastAsia="zh-CN" w:bidi="hi-IN"/>
        </w:rPr>
        <w:t xml:space="preserve"> i </w:t>
      </w:r>
      <w:r w:rsidRPr="00426D17">
        <w:rPr>
          <w:rFonts w:asciiTheme="minorHAnsi" w:eastAsia="SimSun" w:hAnsiTheme="minorHAnsi" w:cstheme="minorHAnsi"/>
          <w:bCs/>
          <w:iCs/>
          <w:kern w:val="3"/>
          <w:sz w:val="22"/>
          <w:szCs w:val="22"/>
          <w:lang w:eastAsia="zh-CN" w:bidi="hi-IN"/>
        </w:rPr>
        <w:t>Wykonawcy</w:t>
      </w:r>
      <w:r w:rsidRPr="00426D17">
        <w:rPr>
          <w:rFonts w:asciiTheme="minorHAnsi" w:eastAsia="SimSun" w:hAnsiTheme="minorHAnsi" w:cstheme="minorHAnsi"/>
          <w:bCs/>
          <w:kern w:val="3"/>
          <w:sz w:val="22"/>
          <w:szCs w:val="22"/>
          <w:lang w:eastAsia="zh-CN" w:bidi="hi-IN"/>
        </w:rPr>
        <w:t>,</w:t>
      </w:r>
      <w:r w:rsidRPr="00426D17">
        <w:rPr>
          <w:rFonts w:asciiTheme="minorHAnsi" w:eastAsia="SimSun" w:hAnsiTheme="minorHAnsi" w:cstheme="minorHAnsi"/>
          <w:kern w:val="3"/>
          <w:sz w:val="22"/>
          <w:szCs w:val="22"/>
          <w:lang w:eastAsia="zh-CN" w:bidi="hi-IN"/>
        </w:rPr>
        <w:t xml:space="preserve"> w tym Kierownik Robót. O terminie odbioru </w:t>
      </w:r>
      <w:r w:rsidRPr="00426D17">
        <w:rPr>
          <w:rFonts w:asciiTheme="minorHAnsi" w:eastAsia="SimSun" w:hAnsiTheme="minorHAnsi" w:cstheme="minorHAnsi"/>
          <w:bCs/>
          <w:iCs/>
          <w:kern w:val="3"/>
          <w:sz w:val="22"/>
          <w:szCs w:val="22"/>
          <w:lang w:eastAsia="zh-CN" w:bidi="hi-IN"/>
        </w:rPr>
        <w:t>Zamawiający</w:t>
      </w:r>
      <w:r w:rsidRPr="00426D17">
        <w:rPr>
          <w:rFonts w:asciiTheme="minorHAnsi" w:eastAsia="SimSun" w:hAnsiTheme="minorHAnsi" w:cstheme="minorHAnsi"/>
          <w:kern w:val="3"/>
          <w:sz w:val="22"/>
          <w:szCs w:val="22"/>
          <w:lang w:eastAsia="zh-CN" w:bidi="hi-IN"/>
        </w:rPr>
        <w:t xml:space="preserve"> zobowiązany jest zawiadomić </w:t>
      </w:r>
      <w:r w:rsidRPr="00426D17">
        <w:rPr>
          <w:rFonts w:asciiTheme="minorHAnsi" w:eastAsia="SimSun" w:hAnsiTheme="minorHAnsi" w:cstheme="minorHAnsi"/>
          <w:bCs/>
          <w:iCs/>
          <w:kern w:val="3"/>
          <w:sz w:val="22"/>
          <w:szCs w:val="22"/>
          <w:lang w:eastAsia="zh-CN" w:bidi="hi-IN"/>
        </w:rPr>
        <w:t>Wykonawcę</w:t>
      </w:r>
      <w:r w:rsidRPr="00426D17">
        <w:rPr>
          <w:rFonts w:asciiTheme="minorHAnsi" w:eastAsia="SimSun" w:hAnsiTheme="minorHAnsi" w:cstheme="minorHAnsi"/>
          <w:bCs/>
          <w:kern w:val="3"/>
          <w:sz w:val="22"/>
          <w:szCs w:val="22"/>
          <w:lang w:eastAsia="zh-CN" w:bidi="hi-IN"/>
        </w:rPr>
        <w:t xml:space="preserve"> </w:t>
      </w:r>
      <w:r w:rsidRPr="00426D17">
        <w:rPr>
          <w:rFonts w:asciiTheme="minorHAnsi" w:eastAsia="SimSun" w:hAnsiTheme="minorHAnsi" w:cstheme="minorHAnsi"/>
          <w:kern w:val="3"/>
          <w:sz w:val="22"/>
          <w:szCs w:val="22"/>
          <w:lang w:eastAsia="zh-CN" w:bidi="hi-IN"/>
        </w:rPr>
        <w:t>co  najmniej na 2  dni przed dniem rozpoczęcia czynności  odbioru.</w:t>
      </w:r>
    </w:p>
    <w:p w14:paraId="516EEB4B" w14:textId="77777777" w:rsidR="00D47F99" w:rsidRPr="00426D17" w:rsidRDefault="00D47F99" w:rsidP="00123169">
      <w:pPr>
        <w:widowControl/>
        <w:numPr>
          <w:ilvl w:val="0"/>
          <w:numId w:val="16"/>
        </w:numPr>
        <w:suppressAutoHyphens/>
        <w:overflowPunct w:val="0"/>
        <w:autoSpaceDE w:val="0"/>
        <w:autoSpaceDN w:val="0"/>
        <w:spacing w:line="276" w:lineRule="auto"/>
        <w:ind w:left="426"/>
        <w:jc w:val="both"/>
        <w:textAlignment w:val="baseline"/>
        <w:rPr>
          <w:rFonts w:asciiTheme="minorHAnsi" w:eastAsia="SimSun" w:hAnsiTheme="minorHAnsi" w:cstheme="minorHAnsi"/>
          <w:color w:val="auto"/>
          <w:kern w:val="3"/>
          <w:sz w:val="22"/>
          <w:szCs w:val="22"/>
          <w:lang w:eastAsia="zh-CN" w:bidi="hi-IN"/>
        </w:rPr>
      </w:pPr>
      <w:r w:rsidRPr="00426D17">
        <w:rPr>
          <w:rFonts w:asciiTheme="minorHAnsi" w:eastAsia="SimSun" w:hAnsiTheme="minorHAnsi" w:cstheme="minorHAnsi"/>
          <w:kern w:val="3"/>
          <w:sz w:val="22"/>
          <w:szCs w:val="22"/>
          <w:lang w:eastAsia="zh-CN" w:bidi="hi-IN"/>
        </w:rPr>
        <w:t xml:space="preserve">Protokół odbioru końcowego sporządza </w:t>
      </w:r>
      <w:r w:rsidRPr="00426D17">
        <w:rPr>
          <w:rFonts w:asciiTheme="minorHAnsi" w:eastAsia="SimSun" w:hAnsiTheme="minorHAnsi" w:cstheme="minorHAnsi"/>
          <w:bCs/>
          <w:iCs/>
          <w:kern w:val="3"/>
          <w:sz w:val="22"/>
          <w:szCs w:val="22"/>
          <w:lang w:eastAsia="zh-CN" w:bidi="hi-IN"/>
        </w:rPr>
        <w:t xml:space="preserve">Zamawiający </w:t>
      </w:r>
      <w:r w:rsidRPr="00426D17">
        <w:rPr>
          <w:rFonts w:asciiTheme="minorHAnsi" w:eastAsia="SimSun" w:hAnsiTheme="minorHAnsi" w:cstheme="minorHAnsi"/>
          <w:kern w:val="3"/>
          <w:sz w:val="22"/>
          <w:szCs w:val="22"/>
          <w:lang w:eastAsia="zh-CN" w:bidi="hi-IN"/>
        </w:rPr>
        <w:t xml:space="preserve">i doręcza go </w:t>
      </w:r>
      <w:r w:rsidRPr="00426D17">
        <w:rPr>
          <w:rFonts w:asciiTheme="minorHAnsi" w:eastAsia="SimSun" w:hAnsiTheme="minorHAnsi" w:cstheme="minorHAnsi"/>
          <w:bCs/>
          <w:iCs/>
          <w:kern w:val="3"/>
          <w:sz w:val="22"/>
          <w:szCs w:val="22"/>
          <w:lang w:eastAsia="zh-CN" w:bidi="hi-IN"/>
        </w:rPr>
        <w:t>Wykonawcy</w:t>
      </w:r>
      <w:r w:rsidRPr="00426D17">
        <w:rPr>
          <w:rFonts w:asciiTheme="minorHAnsi" w:eastAsia="SimSun" w:hAnsiTheme="minorHAnsi" w:cstheme="minorHAnsi"/>
          <w:kern w:val="3"/>
          <w:sz w:val="22"/>
          <w:szCs w:val="22"/>
          <w:lang w:eastAsia="zh-CN" w:bidi="hi-IN"/>
        </w:rPr>
        <w:t xml:space="preserve"> po zakończeniu odbioru.</w:t>
      </w:r>
    </w:p>
    <w:p w14:paraId="506BD23C" w14:textId="77777777" w:rsidR="00E36742" w:rsidRDefault="00E36742" w:rsidP="00D47F99">
      <w:pPr>
        <w:widowControl/>
        <w:suppressAutoHyphens/>
        <w:autoSpaceDN w:val="0"/>
        <w:spacing w:line="276" w:lineRule="auto"/>
        <w:ind w:left="284" w:hanging="284"/>
        <w:jc w:val="center"/>
        <w:textAlignment w:val="baseline"/>
        <w:rPr>
          <w:rFonts w:asciiTheme="minorHAnsi" w:eastAsia="SimSun" w:hAnsiTheme="minorHAnsi" w:cstheme="minorHAnsi"/>
          <w:b/>
          <w:kern w:val="3"/>
          <w:sz w:val="22"/>
          <w:szCs w:val="22"/>
          <w:lang w:eastAsia="zh-CN" w:bidi="hi-IN"/>
        </w:rPr>
      </w:pPr>
    </w:p>
    <w:p w14:paraId="27458872" w14:textId="1A03DA11" w:rsidR="00D47F99" w:rsidRDefault="00D47F99" w:rsidP="00D47F99">
      <w:pPr>
        <w:widowControl/>
        <w:suppressAutoHyphens/>
        <w:autoSpaceDN w:val="0"/>
        <w:spacing w:line="276" w:lineRule="auto"/>
        <w:ind w:left="284" w:hanging="284"/>
        <w:jc w:val="center"/>
        <w:textAlignment w:val="baseline"/>
        <w:rPr>
          <w:rFonts w:asciiTheme="minorHAnsi" w:eastAsia="SimSun" w:hAnsiTheme="minorHAnsi" w:cstheme="minorHAnsi"/>
          <w:b/>
          <w:kern w:val="3"/>
          <w:sz w:val="22"/>
          <w:szCs w:val="22"/>
          <w:lang w:eastAsia="zh-CN" w:bidi="hi-IN"/>
        </w:rPr>
      </w:pPr>
      <w:r w:rsidRPr="00426D17">
        <w:rPr>
          <w:rFonts w:asciiTheme="minorHAnsi" w:eastAsia="SimSun" w:hAnsiTheme="minorHAnsi" w:cstheme="minorHAnsi"/>
          <w:b/>
          <w:kern w:val="3"/>
          <w:sz w:val="22"/>
          <w:szCs w:val="22"/>
          <w:lang w:eastAsia="zh-CN" w:bidi="hi-IN"/>
        </w:rPr>
        <w:t>§ 1</w:t>
      </w:r>
      <w:r w:rsidR="00052755">
        <w:rPr>
          <w:rFonts w:asciiTheme="minorHAnsi" w:eastAsia="SimSun" w:hAnsiTheme="minorHAnsi" w:cstheme="minorHAnsi"/>
          <w:b/>
          <w:kern w:val="3"/>
          <w:sz w:val="22"/>
          <w:szCs w:val="22"/>
          <w:lang w:eastAsia="zh-CN" w:bidi="hi-IN"/>
        </w:rPr>
        <w:t>3</w:t>
      </w:r>
    </w:p>
    <w:p w14:paraId="661CB676" w14:textId="646FB027" w:rsidR="003D19EB" w:rsidRPr="00E36742" w:rsidRDefault="003D19EB" w:rsidP="00123169">
      <w:pPr>
        <w:widowControl/>
        <w:numPr>
          <w:ilvl w:val="0"/>
          <w:numId w:val="54"/>
        </w:numPr>
        <w:spacing w:after="200" w:line="276" w:lineRule="auto"/>
        <w:ind w:left="283" w:hanging="357"/>
        <w:contextualSpacing/>
        <w:jc w:val="both"/>
        <w:rPr>
          <w:rFonts w:ascii="Calibri" w:eastAsia="Times New Roman" w:hAnsi="Calibri" w:cs="Calibri"/>
          <w:color w:val="auto"/>
          <w:sz w:val="22"/>
          <w:szCs w:val="22"/>
          <w:lang w:bidi="ar-SA"/>
        </w:rPr>
      </w:pPr>
      <w:r w:rsidRPr="00E36742">
        <w:rPr>
          <w:rFonts w:ascii="Calibri" w:eastAsia="Times New Roman" w:hAnsi="Calibri" w:cs="Calibri"/>
          <w:color w:val="auto"/>
          <w:sz w:val="22"/>
          <w:szCs w:val="22"/>
          <w:lang w:bidi="ar-SA"/>
        </w:rPr>
        <w:t>Wykonawca może wykonać przedmiot Umowy przy udziale podwykonawców lub dalszych</w:t>
      </w:r>
      <w:r w:rsidR="00E36742" w:rsidRPr="00E36742">
        <w:rPr>
          <w:rFonts w:ascii="Calibri" w:eastAsia="Times New Roman" w:hAnsi="Calibri" w:cs="Calibri"/>
          <w:color w:val="auto"/>
          <w:sz w:val="22"/>
          <w:szCs w:val="22"/>
          <w:lang w:bidi="ar-SA"/>
        </w:rPr>
        <w:t xml:space="preserve"> </w:t>
      </w:r>
      <w:r w:rsidRPr="00E36742">
        <w:rPr>
          <w:rFonts w:ascii="Calibri" w:eastAsia="Times New Roman" w:hAnsi="Calibri" w:cs="Calibri"/>
          <w:color w:val="auto"/>
          <w:sz w:val="22"/>
          <w:szCs w:val="22"/>
          <w:lang w:bidi="ar-SA"/>
        </w:rPr>
        <w:t xml:space="preserve"> podwykonawców, zawierając z nimi stosowne Umowy w formie pisemnej pod rygorem nieważności, uwzględniając w szczególności poniższe postanowienia.</w:t>
      </w:r>
    </w:p>
    <w:p w14:paraId="7690AC3F" w14:textId="77777777" w:rsidR="003D19EB" w:rsidRPr="003D19EB" w:rsidRDefault="003D19EB" w:rsidP="00123169">
      <w:pPr>
        <w:widowControl/>
        <w:numPr>
          <w:ilvl w:val="0"/>
          <w:numId w:val="54"/>
        </w:numPr>
        <w:spacing w:after="200" w:line="276"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Wykonawca zrealizuje przy pomocy podwykonawców lub dalszych podwykonawców następujący zakres robót (podać nazwę podwykonawcy lub dalszego podwykonawcy wraz z adresem, zakres robót i ich wartość):</w:t>
      </w:r>
    </w:p>
    <w:p w14:paraId="272CF5DC" w14:textId="77777777" w:rsidR="003D19EB" w:rsidRPr="003D19EB" w:rsidRDefault="003D19EB" w:rsidP="003D19EB">
      <w:pPr>
        <w:widowControl/>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w:t>
      </w:r>
    </w:p>
    <w:p w14:paraId="02E0ADE6" w14:textId="77777777" w:rsidR="003D19EB" w:rsidRPr="003D19EB" w:rsidRDefault="003D19EB" w:rsidP="003D19EB">
      <w:pPr>
        <w:widowControl/>
        <w:spacing w:line="276" w:lineRule="auto"/>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Pozostały zakres robót Wykonawca wykona siłami własnymi.</w:t>
      </w:r>
    </w:p>
    <w:p w14:paraId="007C1425" w14:textId="77777777" w:rsidR="003D19EB" w:rsidRPr="003D19EB" w:rsidRDefault="003D19EB" w:rsidP="00123169">
      <w:pPr>
        <w:widowControl/>
        <w:numPr>
          <w:ilvl w:val="0"/>
          <w:numId w:val="55"/>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Zawarcie umowy z podwykonawcą lub dalszym podwykonawcą wymaga pisemnej zgody Zamawiającego przed jej zawarciem.</w:t>
      </w:r>
    </w:p>
    <w:p w14:paraId="331D7CC7" w14:textId="77777777" w:rsidR="003D19EB" w:rsidRPr="003D19EB" w:rsidRDefault="003D19EB" w:rsidP="00123169">
      <w:pPr>
        <w:widowControl/>
        <w:numPr>
          <w:ilvl w:val="0"/>
          <w:numId w:val="55"/>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Umowa z podwykonawcą lub dalszym podwykonawcą musi zawierać:</w:t>
      </w:r>
    </w:p>
    <w:p w14:paraId="0D48A4A6"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zakres robót powierzonych podwykonawcy lub dalszemu podwykonawcy zgodny z przedmiotem umowy (w celu weryfikacji ww. wymogu, przedmiot umowy dotyczący podwykonawstwa lub dalszego podwykonawstwa powinien być opisany poprzez odniesienie do dokumentacji projektowej na podstawie której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14:paraId="36E12A24"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kwotę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14:paraId="771A8140"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termin wykonania zakresu robót powierzonych podwykonawcy lub dalszemu podwykonawcy, przy czym nie może być dłuższy niż termin wykonania umowy o którym mowa w §2 ust. 1, bądź zagrażać terminowi realizacji przedmiotu niniejszej umowy;</w:t>
      </w:r>
    </w:p>
    <w:p w14:paraId="4EDD786C"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warunki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161B0F6"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postanowienia dotyczące wysokości kar umownych, przy czym nie mogą być wyższe niż te zawarte w niniejszej umowie z Wykonawcą;</w:t>
      </w:r>
    </w:p>
    <w:p w14:paraId="3BCE8C28" w14:textId="77777777" w:rsidR="003D19EB" w:rsidRPr="003D19EB" w:rsidRDefault="003D19EB" w:rsidP="00123169">
      <w:pPr>
        <w:widowControl/>
        <w:numPr>
          <w:ilvl w:val="1"/>
          <w:numId w:val="55"/>
        </w:numPr>
        <w:spacing w:after="200" w:line="276" w:lineRule="auto"/>
        <w:ind w:left="56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zapis dotyczący braku możliwości: - dokonania cesji wierzytelności bez uprzedniej akceptacji Wykonawcy i Zamawiającego, - dokonania zlecenia dalszego podwykonawstwa bez uprzedniej akceptacji Wykonawcy i Zamawiającego.</w:t>
      </w:r>
    </w:p>
    <w:p w14:paraId="7DE3BC9C"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Wszelkie zmiany umów, o których mowa w ust. 1 wymagają formy pisemnej pod rygorem nieważności i zgody Zamawiającego.</w:t>
      </w:r>
    </w:p>
    <w:p w14:paraId="24C7A3F6"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zobowiązany jest na żądanie Zamawiającego udzielić mu wszelkich informacji dotyczących podwykonawców lub dalszych podwykonawców.</w:t>
      </w:r>
    </w:p>
    <w:p w14:paraId="19E9CE70" w14:textId="12003CF8"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Podzlecanie robót przez Wykonawcę podwykonawcom lub dalszym podwykonawcom niewymienionym w ust. 2 w trakcie realizacji przedmiotu Umowy może nastąpić za zgodą Zamawiającego i o ile nie zmieni to warunków SWZ.</w:t>
      </w:r>
    </w:p>
    <w:p w14:paraId="39A16FC3"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ponosi wobec Zamawiającego pełną odpowiedzialność za roboty, które wykonuje przy pomocy podwykonawców lub dalszych podwykonawców.</w:t>
      </w:r>
    </w:p>
    <w:p w14:paraId="014953DA"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14:paraId="752274A9"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14:paraId="45E26684" w14:textId="26D96B33" w:rsidR="003D19EB" w:rsidRPr="003D19EB" w:rsidRDefault="003D19EB" w:rsidP="00123169">
      <w:pPr>
        <w:widowControl/>
        <w:numPr>
          <w:ilvl w:val="0"/>
          <w:numId w:val="59"/>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niespełnienia wymagań określonych w Specyfikacji Warunków Zamówienia,</w:t>
      </w:r>
    </w:p>
    <w:p w14:paraId="1983A35B" w14:textId="77777777" w:rsidR="003D19EB" w:rsidRPr="003D19EB" w:rsidRDefault="003D19EB" w:rsidP="00123169">
      <w:pPr>
        <w:widowControl/>
        <w:numPr>
          <w:ilvl w:val="0"/>
          <w:numId w:val="59"/>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gdy przewiduje termin zapłaty dłuższy niż 30 dni.</w:t>
      </w:r>
    </w:p>
    <w:p w14:paraId="6A1EA5E2"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14:paraId="34CEC869" w14:textId="6D261A16"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14:paraId="7BEB40E7"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Jeżeli Zamawiający nie zgłosi pisemnego sprzeciwu do przedłożonej umowy o podwykonawstwo, której przedmiotem są roboty budowlane w terminie do 7 dni od dnia jej przełożenia Zamawiającemu, uważa się za akceptację umowy przez Zamawiającego.</w:t>
      </w:r>
    </w:p>
    <w:p w14:paraId="0B25D92E"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Zastrzeżenia i sprzeciwy zgłaszane przez Zamawiającego, uznaje się za skutecznie dostarczone także w przypadku gdy w wymaganym terminie zostaną przekazane Wykonawcy w formie elektronicznej (e-mail).</w:t>
      </w:r>
    </w:p>
    <w:p w14:paraId="4609658B" w14:textId="26DAD316" w:rsidR="003D19EB" w:rsidRPr="003D19EB" w:rsidRDefault="004626C5"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Pr>
          <w:rFonts w:ascii="Calibri" w:eastAsia="Times New Roman" w:hAnsi="Calibri" w:cs="Calibri"/>
          <w:color w:val="auto"/>
          <w:sz w:val="22"/>
          <w:szCs w:val="22"/>
          <w:lang w:bidi="ar-SA"/>
        </w:rPr>
        <w:t>W</w:t>
      </w:r>
      <w:r w:rsidRPr="004626C5">
        <w:rPr>
          <w:rFonts w:ascii="Calibri" w:eastAsia="Times New Roman" w:hAnsi="Calibri" w:cs="Calibri"/>
          <w:color w:val="auto"/>
          <w:sz w:val="22"/>
          <w:szCs w:val="22"/>
          <w:lang w:bidi="ar-SA"/>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7189694C"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przedłożonych umów dotyczących podwykonawstwa lub dalszego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14:paraId="3F9986B7"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zmiany umowy o podwykonawstwo lub dalsze podwykonawstwo stosuje się odpowiednio zapisy ust. 9-16.</w:t>
      </w:r>
    </w:p>
    <w:p w14:paraId="7FD1E8ED"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2E1D31F"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Wynagrodzenie, o którym mowa w ust. 18, dotyczy wyłącznie: </w:t>
      </w:r>
    </w:p>
    <w:p w14:paraId="1C6D0C07" w14:textId="77777777" w:rsidR="003D19EB" w:rsidRPr="003D19EB" w:rsidRDefault="003D19EB" w:rsidP="00123169">
      <w:pPr>
        <w:widowControl/>
        <w:numPr>
          <w:ilvl w:val="0"/>
          <w:numId w:val="60"/>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14:paraId="1E733220" w14:textId="77777777" w:rsidR="003D19EB" w:rsidRPr="003D19EB" w:rsidRDefault="003D19EB" w:rsidP="00123169">
      <w:pPr>
        <w:widowControl/>
        <w:numPr>
          <w:ilvl w:val="0"/>
          <w:numId w:val="60"/>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należnego wynagrodzenia, bez odsetek, należnych podwykonawcy lub dalszemu podwykonawcy.</w:t>
      </w:r>
    </w:p>
    <w:p w14:paraId="4456B756" w14:textId="77777777" w:rsidR="003D19EB" w:rsidRPr="003D19EB" w:rsidRDefault="003D19EB" w:rsidP="00123169">
      <w:pPr>
        <w:widowControl/>
        <w:numPr>
          <w:ilvl w:val="0"/>
          <w:numId w:val="56"/>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14:paraId="4DC4438B" w14:textId="77777777" w:rsidR="003D19EB" w:rsidRPr="003D19EB" w:rsidRDefault="003D19EB" w:rsidP="00123169">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nie dokonać bezpośredniej zapłaty wynagrodzenia podwykonawcy lub dalszemu podwykonawcy, jeżeli Wykonawca wykaże niezasadność takiej zapłaty albo</w:t>
      </w:r>
    </w:p>
    <w:p w14:paraId="7D601B83" w14:textId="77777777" w:rsidR="003D19EB" w:rsidRPr="003D19EB" w:rsidRDefault="003D19EB" w:rsidP="00123169">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0C5FA2" w14:textId="77777777" w:rsidR="003D19EB" w:rsidRPr="003D19EB" w:rsidRDefault="003D19EB" w:rsidP="00123169">
      <w:pPr>
        <w:widowControl/>
        <w:numPr>
          <w:ilvl w:val="0"/>
          <w:numId w:val="57"/>
        </w:numPr>
        <w:spacing w:after="200" w:line="276" w:lineRule="auto"/>
        <w:ind w:left="709"/>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lastRenderedPageBreak/>
        <w:t>dokonać bezpośredniej zapłaty wynagrodzenia podwykonawcy lub dalszemu podwykonawcy, jeżeli podwykonawca lub dalszy podwykonawca wykaże zasadność takiej zapłaty.</w:t>
      </w:r>
    </w:p>
    <w:p w14:paraId="54BDAB2F"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dokonania bezpośredniej zapłaty podwykonawcy lub dalszemu podwykonawcy, o których mowa w ust. 18 Zamawiający potrąci kwotę wypłaconego wynagrodzenia z wynagrodzenia należnego Wykonawcy.</w:t>
      </w:r>
    </w:p>
    <w:p w14:paraId="0B5D021E"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14:paraId="0A26FCC9"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podwykonawcom którzy zawarli zaakceptowaną przez Zamawiającego umowę o podwykonawstwo, której przedmiotem są roboty budowlane, lub zawarli przedłożoną zamawiającemu umowę o podwykonawstwo, której przedmiotem są dostawy lub usługi).</w:t>
      </w:r>
    </w:p>
    <w:p w14:paraId="14BC743A"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Zapłata należności na rzecz wszystkich podwykonawców i dalszych podwykonawców zostanie dokonana do dnia złożenia przez Wykonawcę Zamawiającemu faktury końcowej (dot. każdego z zadań). Do faktury końcowej dot. każdego z zadań Wykonawca zobowiązany jest dołączyć pisemne dowody dot. zapłaty w/w należności.</w:t>
      </w:r>
    </w:p>
    <w:p w14:paraId="1CC39A4E" w14:textId="77777777"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14:paraId="170375E2" w14:textId="4A83EAFB"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Jeżeli zmiana albo rezygnacja z podwykonawcy dotyczy podmiotu, na którego zasoby Wykonawca powoływał się, na zasadach określonych </w:t>
      </w:r>
      <w:r w:rsidR="00D47F99">
        <w:rPr>
          <w:rFonts w:ascii="Calibri" w:eastAsia="Times New Roman" w:hAnsi="Calibri" w:cs="Calibri"/>
          <w:color w:val="auto"/>
          <w:sz w:val="22"/>
          <w:szCs w:val="22"/>
          <w:lang w:bidi="ar-SA"/>
        </w:rPr>
        <w:t xml:space="preserve">w </w:t>
      </w:r>
      <w:r w:rsidRPr="003D19EB">
        <w:rPr>
          <w:rFonts w:ascii="Calibri" w:eastAsia="Times New Roman" w:hAnsi="Calibri" w:cs="Calibri"/>
          <w:color w:val="auto"/>
          <w:sz w:val="22"/>
          <w:szCs w:val="22"/>
          <w:lang w:bidi="ar-SA"/>
        </w:rPr>
        <w:t>ustaw</w:t>
      </w:r>
      <w:r w:rsidR="00D47F99">
        <w:rPr>
          <w:rFonts w:ascii="Calibri" w:eastAsia="Times New Roman" w:hAnsi="Calibri" w:cs="Calibri"/>
          <w:color w:val="auto"/>
          <w:sz w:val="22"/>
          <w:szCs w:val="22"/>
          <w:lang w:bidi="ar-SA"/>
        </w:rPr>
        <w:t>ie</w:t>
      </w:r>
      <w:r w:rsidRPr="003D19EB">
        <w:rPr>
          <w:rFonts w:ascii="Calibri" w:eastAsia="Times New Roman" w:hAnsi="Calibri" w:cs="Calibri"/>
          <w:color w:val="auto"/>
          <w:sz w:val="22"/>
          <w:szCs w:val="22"/>
          <w:lang w:bidi="ar-SA"/>
        </w:rPr>
        <w:t xml:space="preserve"> Pzp,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w:t>
      </w:r>
      <w:r w:rsidR="00D47F99">
        <w:rPr>
          <w:rFonts w:ascii="Calibri" w:eastAsia="Times New Roman" w:hAnsi="Calibri" w:cs="Calibri"/>
          <w:color w:val="auto"/>
          <w:sz w:val="22"/>
          <w:szCs w:val="22"/>
          <w:lang w:bidi="ar-SA"/>
        </w:rPr>
        <w:t>455</w:t>
      </w:r>
      <w:r w:rsidRPr="003D19EB">
        <w:rPr>
          <w:rFonts w:ascii="Calibri" w:eastAsia="Times New Roman" w:hAnsi="Calibri" w:cs="Calibri"/>
          <w:color w:val="auto"/>
          <w:sz w:val="22"/>
          <w:szCs w:val="22"/>
          <w:lang w:bidi="ar-SA"/>
        </w:rPr>
        <w:t xml:space="preserve"> ustawy Prawo zamówień publicznych.</w:t>
      </w:r>
    </w:p>
    <w:p w14:paraId="7ACE26E1" w14:textId="5820EEEA" w:rsidR="003D19EB" w:rsidRPr="003D19EB" w:rsidRDefault="003D19EB" w:rsidP="00123169">
      <w:pPr>
        <w:widowControl/>
        <w:numPr>
          <w:ilvl w:val="0"/>
          <w:numId w:val="58"/>
        </w:numPr>
        <w:spacing w:after="200" w:line="276" w:lineRule="auto"/>
        <w:ind w:left="283" w:hanging="357"/>
        <w:contextualSpacing/>
        <w:jc w:val="both"/>
        <w:rPr>
          <w:rFonts w:ascii="Calibri" w:eastAsia="Times New Roman" w:hAnsi="Calibri" w:cs="Calibri"/>
          <w:b/>
          <w:color w:val="auto"/>
          <w:sz w:val="22"/>
          <w:szCs w:val="22"/>
          <w:lang w:bidi="ar-SA"/>
        </w:rPr>
      </w:pPr>
      <w:r w:rsidRPr="003D19EB">
        <w:rPr>
          <w:rFonts w:ascii="Calibri" w:eastAsia="Times New Roman" w:hAnsi="Calibri" w:cs="Calibri"/>
          <w:color w:val="auto"/>
          <w:sz w:val="22"/>
          <w:szCs w:val="22"/>
          <w:lang w:bidi="ar-SA"/>
        </w:rPr>
        <w:t xml:space="preserve">Za brak zapłaty lub nieterminową zapłatę wynagrodzenia należnego podwykonawcom lub dalszym podwykonawcom Wykonawcy zostanie naliczona kara umowna w wysokości 0,1 % Łącznego wynagrodzenia brutto o którym mowa w </w:t>
      </w:r>
      <w:r w:rsidRPr="003D19EB">
        <w:rPr>
          <w:rFonts w:ascii="Calibri" w:eastAsia="Times New Roman" w:hAnsi="Calibri" w:cs="Calibri"/>
          <w:color w:val="auto"/>
          <w:sz w:val="22"/>
          <w:szCs w:val="20"/>
          <w:lang w:bidi="ar-SA"/>
        </w:rPr>
        <w:t xml:space="preserve">§ </w:t>
      </w:r>
      <w:r w:rsidR="00D47F99">
        <w:rPr>
          <w:rFonts w:ascii="Calibri" w:eastAsia="Times New Roman" w:hAnsi="Calibri" w:cs="Calibri"/>
          <w:color w:val="auto"/>
          <w:sz w:val="22"/>
          <w:szCs w:val="20"/>
          <w:lang w:bidi="ar-SA"/>
        </w:rPr>
        <w:t>4</w:t>
      </w:r>
      <w:r w:rsidRPr="003D19EB">
        <w:rPr>
          <w:rFonts w:ascii="Calibri" w:eastAsia="Times New Roman" w:hAnsi="Calibri" w:cs="Calibri"/>
          <w:color w:val="auto"/>
          <w:sz w:val="22"/>
          <w:szCs w:val="20"/>
          <w:lang w:bidi="ar-SA"/>
        </w:rPr>
        <w:t xml:space="preserve"> ust. 1 Umowy</w:t>
      </w:r>
      <w:r w:rsidRPr="003D19EB">
        <w:rPr>
          <w:rFonts w:ascii="Calibri" w:eastAsia="Times New Roman" w:hAnsi="Calibri" w:cs="Calibri"/>
          <w:color w:val="auto"/>
          <w:sz w:val="22"/>
          <w:szCs w:val="22"/>
          <w:lang w:bidi="ar-SA"/>
        </w:rPr>
        <w:t>, należnego podwykonawcy lub dalszemu podwykonawcy, za każdy rozpoczęty dzień zwłoki.</w:t>
      </w:r>
    </w:p>
    <w:p w14:paraId="656BA5EC" w14:textId="49983298" w:rsidR="003D19EB" w:rsidRPr="003D19EB" w:rsidRDefault="003D19EB" w:rsidP="004626C5">
      <w:pPr>
        <w:widowControl/>
        <w:spacing w:after="200" w:line="276" w:lineRule="auto"/>
        <w:ind w:left="283"/>
        <w:contextualSpacing/>
        <w:jc w:val="both"/>
        <w:rPr>
          <w:rFonts w:ascii="Calibri" w:eastAsia="Times New Roman" w:hAnsi="Calibri" w:cs="Calibri"/>
          <w:b/>
          <w:color w:val="auto"/>
          <w:sz w:val="22"/>
          <w:szCs w:val="22"/>
          <w:lang w:bidi="ar-SA"/>
        </w:rPr>
      </w:pPr>
    </w:p>
    <w:p w14:paraId="730BFA83" w14:textId="4B065FC8" w:rsidR="005519E6" w:rsidRPr="00147B84" w:rsidRDefault="005519E6" w:rsidP="00147B84">
      <w:pPr>
        <w:widowControl/>
        <w:suppressAutoHyphens/>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xml:space="preserve">§ </w:t>
      </w:r>
      <w:r>
        <w:rPr>
          <w:rFonts w:ascii="Calibri" w:eastAsia="Times New Roman" w:hAnsi="Calibri" w:cs="Calibri"/>
          <w:b/>
          <w:color w:val="auto"/>
          <w:sz w:val="22"/>
          <w:szCs w:val="22"/>
          <w:lang w:eastAsia="ar-SA" w:bidi="ar-SA"/>
        </w:rPr>
        <w:t>1</w:t>
      </w:r>
      <w:r w:rsidR="00A948D3">
        <w:rPr>
          <w:rFonts w:ascii="Calibri" w:eastAsia="Times New Roman" w:hAnsi="Calibri" w:cs="Calibri"/>
          <w:b/>
          <w:color w:val="auto"/>
          <w:sz w:val="22"/>
          <w:szCs w:val="22"/>
          <w:lang w:eastAsia="ar-SA" w:bidi="ar-SA"/>
        </w:rPr>
        <w:t>4</w:t>
      </w:r>
    </w:p>
    <w:p w14:paraId="09EBB5CB" w14:textId="04A1FD30" w:rsidR="003D19EB" w:rsidRDefault="003D19EB"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Pr>
          <w:rFonts w:ascii="Calibri" w:eastAsia="Times New Roman" w:hAnsi="Calibri" w:cs="Calibri"/>
          <w:color w:val="auto"/>
          <w:sz w:val="22"/>
          <w:szCs w:val="22"/>
          <w:lang w:eastAsia="ar-SA" w:bidi="ar-SA"/>
        </w:rPr>
        <w:t xml:space="preserve">Zamawiający ma prawo odstąpić od Umowy, jeżeli </w:t>
      </w:r>
      <w:r w:rsidRPr="003D19EB">
        <w:rPr>
          <w:rFonts w:ascii="Calibri" w:eastAsia="Times New Roman" w:hAnsi="Calibri" w:cs="Calibri"/>
          <w:color w:val="auto"/>
          <w:sz w:val="22"/>
          <w:szCs w:val="22"/>
          <w:lang w:eastAsia="ar-SA" w:bidi="ar-SA"/>
        </w:rPr>
        <w:t xml:space="preserve">wystąpią okoliczności, o których mowa w art. </w:t>
      </w:r>
      <w:r>
        <w:rPr>
          <w:rFonts w:ascii="Calibri" w:eastAsia="Times New Roman" w:hAnsi="Calibri" w:cs="Calibri"/>
          <w:color w:val="auto"/>
          <w:sz w:val="22"/>
          <w:szCs w:val="22"/>
          <w:lang w:eastAsia="ar-SA" w:bidi="ar-SA"/>
        </w:rPr>
        <w:t>456 ust. 1 pkt 1</w:t>
      </w:r>
      <w:r w:rsidRPr="003D19EB">
        <w:rPr>
          <w:rFonts w:ascii="Calibri" w:eastAsia="Times New Roman" w:hAnsi="Calibri" w:cs="Calibri"/>
          <w:color w:val="auto"/>
          <w:sz w:val="22"/>
          <w:szCs w:val="22"/>
          <w:lang w:eastAsia="ar-SA" w:bidi="ar-SA"/>
        </w:rPr>
        <w:t xml:space="preserve"> ustawy Prawo zamówień publicznych</w:t>
      </w:r>
      <w:r w:rsidR="00A948D3">
        <w:rPr>
          <w:rFonts w:ascii="Calibri" w:eastAsia="Times New Roman" w:hAnsi="Calibri" w:cs="Calibri"/>
          <w:color w:val="auto"/>
          <w:sz w:val="22"/>
          <w:szCs w:val="22"/>
          <w:lang w:eastAsia="ar-SA" w:bidi="ar-SA"/>
        </w:rPr>
        <w:t>.</w:t>
      </w:r>
    </w:p>
    <w:p w14:paraId="6E709666" w14:textId="465A0FAA"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Zamawiający ma prawo odstąpić od umowy jeżeli Wykonawca bez uzasadnionej przyczyny nie rozpoczął realizacji przedmiotu umowy przez okres </w:t>
      </w:r>
      <w:r w:rsidR="00C354E4">
        <w:rPr>
          <w:rFonts w:ascii="Calibri" w:eastAsia="Times New Roman" w:hAnsi="Calibri" w:cs="Calibri"/>
          <w:color w:val="auto"/>
          <w:sz w:val="22"/>
          <w:szCs w:val="22"/>
          <w:lang w:eastAsia="ar-SA" w:bidi="ar-SA"/>
        </w:rPr>
        <w:t>14</w:t>
      </w:r>
      <w:r w:rsidRPr="00147B84">
        <w:rPr>
          <w:rFonts w:ascii="Calibri" w:eastAsia="Times New Roman" w:hAnsi="Calibri" w:cs="Calibri"/>
          <w:color w:val="auto"/>
          <w:sz w:val="22"/>
          <w:szCs w:val="22"/>
          <w:lang w:eastAsia="ar-SA" w:bidi="ar-SA"/>
        </w:rPr>
        <w:t xml:space="preserve"> dni od dnia przejęcia terenu budowy, pomimo wezwania złożonego na piśmie przez Zamawiającego i bezskutecznego upływu wyznaczonego mu dodatkowego terminu nie krótszego niż 7 dni.</w:t>
      </w:r>
    </w:p>
    <w:p w14:paraId="7046B0ED"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lastRenderedPageBreak/>
        <w:t>Zamawiający może odstąpić od umowy jeżeli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14:paraId="62FE6743"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jeżeli Wykonawca wykonuje Roboty lub zleca dostawy i usługi związane z Przedmiotem Umowy z naruszeniem zasad określonych w Umowie dotyczących umów o podwykonawstwo dostawy albo usługi.</w:t>
      </w:r>
    </w:p>
    <w:p w14:paraId="54CC5639"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powzięcia przez Zamawiającego wiedzy o złożeniu przez Wykonawcę nieprawdziwych oświadczeń w toku przedmiotowego postępowania.</w:t>
      </w:r>
    </w:p>
    <w:p w14:paraId="3E149D3A"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zniszczenia Instalacji lub doprowadzenia do ich istotnej wadliwości wskutek okoliczności leżących po stronie Wykonawcy.</w:t>
      </w:r>
    </w:p>
    <w:p w14:paraId="37E08FB7"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może odstąpić od umowy w sytuacji niedostarczenia ważnej polisy ubezpieczeniowej, o której mowa w § 7 ust. 1 Umowy.</w:t>
      </w:r>
    </w:p>
    <w:p w14:paraId="4ACB89F0" w14:textId="162E3C9F"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Zamawiający oświadczenie o odstąpieniu od Umowy składa na piśmie w terminie </w:t>
      </w:r>
      <w:r w:rsidR="00C81E96">
        <w:rPr>
          <w:rFonts w:ascii="Calibri" w:eastAsia="Times New Roman" w:hAnsi="Calibri" w:cs="Calibri"/>
          <w:color w:val="auto"/>
          <w:sz w:val="22"/>
          <w:szCs w:val="22"/>
          <w:lang w:eastAsia="ar-SA" w:bidi="ar-SA"/>
        </w:rPr>
        <w:t>5</w:t>
      </w:r>
      <w:r w:rsidRPr="00147B84">
        <w:rPr>
          <w:rFonts w:ascii="Calibri" w:eastAsia="Times New Roman" w:hAnsi="Calibri" w:cs="Calibri"/>
          <w:color w:val="auto"/>
          <w:sz w:val="22"/>
          <w:szCs w:val="22"/>
          <w:lang w:eastAsia="ar-SA" w:bidi="ar-SA"/>
        </w:rPr>
        <w:t xml:space="preserve"> dni liczonych od dnia powzięcia informacji o zajściu okoliczności określonej</w:t>
      </w:r>
      <w:r w:rsidR="004B15BE">
        <w:rPr>
          <w:rFonts w:ascii="Calibri" w:eastAsia="Times New Roman" w:hAnsi="Calibri" w:cs="Calibri"/>
          <w:color w:val="auto"/>
          <w:sz w:val="22"/>
          <w:szCs w:val="22"/>
          <w:lang w:eastAsia="ar-SA" w:bidi="ar-SA"/>
        </w:rPr>
        <w:t xml:space="preserve"> w</w:t>
      </w:r>
      <w:r w:rsidRPr="00147B84">
        <w:rPr>
          <w:rFonts w:ascii="Calibri" w:eastAsia="Times New Roman" w:hAnsi="Calibri" w:cs="Calibri"/>
          <w:color w:val="auto"/>
          <w:sz w:val="22"/>
          <w:szCs w:val="22"/>
          <w:lang w:eastAsia="ar-SA" w:bidi="ar-SA"/>
        </w:rPr>
        <w:t xml:space="preserve"> ust. 2 jednak nie później niż w dniu podpisania protokołu odbioru końcowego przedmiotu umowy.</w:t>
      </w:r>
    </w:p>
    <w:p w14:paraId="7D779BCB" w14:textId="6C257B80"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 terminie </w:t>
      </w:r>
      <w:r w:rsidR="00C81E96">
        <w:rPr>
          <w:rFonts w:ascii="Calibri" w:eastAsia="Times New Roman" w:hAnsi="Calibri" w:cs="Calibri"/>
          <w:color w:val="auto"/>
          <w:sz w:val="22"/>
          <w:szCs w:val="22"/>
          <w:lang w:eastAsia="ar-SA" w:bidi="ar-SA"/>
        </w:rPr>
        <w:t>5</w:t>
      </w:r>
      <w:r w:rsidRPr="00147B84">
        <w:rPr>
          <w:rFonts w:ascii="Calibri" w:eastAsia="Times New Roman" w:hAnsi="Calibri" w:cs="Calibri"/>
          <w:color w:val="auto"/>
          <w:sz w:val="22"/>
          <w:szCs w:val="22"/>
          <w:lang w:eastAsia="ar-SA" w:bidi="ar-SA"/>
        </w:rPr>
        <w:t xml:space="preserve"> dni od daty odstąpienia od umowy Wykonawca przy udziale Zamawiającego sporządzi szczegółowy protokół inwentaryzacji robót w toku według stanu na dzień odstąpienia. Protokół będzie stanowił podstawę do wzajemnych rozliczeń stron.</w:t>
      </w:r>
    </w:p>
    <w:p w14:paraId="70A0B241" w14:textId="77777777" w:rsidR="00147B84" w:rsidRPr="00147B84" w:rsidRDefault="00147B84" w:rsidP="00123169">
      <w:pPr>
        <w:widowControl/>
        <w:numPr>
          <w:ilvl w:val="0"/>
          <w:numId w:val="32"/>
        </w:numPr>
        <w:suppressAutoHyphens/>
        <w:spacing w:line="276" w:lineRule="auto"/>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Zamawiający ma prawo odstąpić od Umowy w przypadku nie zaakceptowania rozwiązań technicznych zaproponowanych przez Wykonawcę.</w:t>
      </w:r>
    </w:p>
    <w:p w14:paraId="5FE35D06" w14:textId="77777777" w:rsidR="00147B84" w:rsidRPr="00147B84" w:rsidRDefault="00147B84" w:rsidP="00147B84">
      <w:pPr>
        <w:widowControl/>
        <w:suppressAutoHyphens/>
        <w:spacing w:line="276" w:lineRule="auto"/>
        <w:jc w:val="center"/>
        <w:rPr>
          <w:rFonts w:ascii="Calibri" w:eastAsia="Times New Roman" w:hAnsi="Calibri" w:cs="Calibri"/>
          <w:b/>
          <w:color w:val="auto"/>
          <w:sz w:val="22"/>
          <w:szCs w:val="22"/>
          <w:lang w:eastAsia="ar-SA" w:bidi="ar-SA"/>
        </w:rPr>
      </w:pPr>
    </w:p>
    <w:p w14:paraId="0DEE821E" w14:textId="53A167ED" w:rsidR="003D19EB" w:rsidRPr="003D19EB" w:rsidRDefault="003D19EB" w:rsidP="003D19EB">
      <w:pPr>
        <w:widowControl/>
        <w:spacing w:line="288" w:lineRule="auto"/>
        <w:jc w:val="center"/>
        <w:rPr>
          <w:rFonts w:ascii="Calibri" w:eastAsia="Times New Roman" w:hAnsi="Calibri" w:cs="Calibri"/>
          <w:b/>
          <w:color w:val="auto"/>
          <w:sz w:val="22"/>
          <w:szCs w:val="22"/>
          <w:lang w:bidi="ar-SA"/>
        </w:rPr>
      </w:pPr>
      <w:r w:rsidRPr="003D19EB">
        <w:rPr>
          <w:rFonts w:ascii="Calibri" w:eastAsia="Times New Roman" w:hAnsi="Calibri" w:cs="Calibri"/>
          <w:b/>
          <w:color w:val="auto"/>
          <w:sz w:val="22"/>
          <w:szCs w:val="22"/>
          <w:lang w:bidi="ar-SA"/>
        </w:rPr>
        <w:t>§ 1</w:t>
      </w:r>
      <w:r w:rsidR="00A948D3">
        <w:rPr>
          <w:rFonts w:ascii="Calibri" w:eastAsia="Times New Roman" w:hAnsi="Calibri" w:cs="Calibri"/>
          <w:b/>
          <w:color w:val="auto"/>
          <w:sz w:val="22"/>
          <w:szCs w:val="22"/>
          <w:lang w:bidi="ar-SA"/>
        </w:rPr>
        <w:t>5</w:t>
      </w:r>
    </w:p>
    <w:p w14:paraId="120275E5" w14:textId="1B99304D"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Zakazuje się zmian postanowień zawartej umowy w stosunku do treści oferty, na podstawie której dokonano wyboru Wykonawcy, z zastrzeżeniem art. </w:t>
      </w:r>
      <w:r>
        <w:rPr>
          <w:rFonts w:ascii="Calibri" w:eastAsia="Times New Roman" w:hAnsi="Calibri" w:cs="Calibri"/>
          <w:color w:val="auto"/>
          <w:sz w:val="22"/>
          <w:szCs w:val="22"/>
          <w:lang w:bidi="ar-SA"/>
        </w:rPr>
        <w:t>455</w:t>
      </w:r>
      <w:r w:rsidRPr="003D19EB">
        <w:rPr>
          <w:rFonts w:ascii="Calibri" w:eastAsia="Times New Roman" w:hAnsi="Calibri" w:cs="Calibri"/>
          <w:color w:val="auto"/>
          <w:sz w:val="22"/>
          <w:szCs w:val="22"/>
          <w:lang w:bidi="ar-SA"/>
        </w:rPr>
        <w:t xml:space="preserve"> ustawy Prawo zamówień publicznych.</w:t>
      </w:r>
    </w:p>
    <w:p w14:paraId="03718020" w14:textId="77777777" w:rsidR="003D19EB" w:rsidRPr="003D19EB" w:rsidRDefault="003D19EB" w:rsidP="00123169">
      <w:pPr>
        <w:widowControl/>
        <w:numPr>
          <w:ilvl w:val="0"/>
          <w:numId w:val="61"/>
        </w:numPr>
        <w:spacing w:after="200" w:line="288" w:lineRule="auto"/>
        <w:ind w:left="426"/>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przewiduje zmianę postanowień niniejszej Umowy w przypadku:</w:t>
      </w:r>
    </w:p>
    <w:p w14:paraId="344D0C5D" w14:textId="6C50A195" w:rsidR="003D19EB" w:rsidRPr="003D19EB" w:rsidRDefault="003D19EB" w:rsidP="00123169">
      <w:pPr>
        <w:widowControl/>
        <w:numPr>
          <w:ilvl w:val="0"/>
          <w:numId w:val="62"/>
        </w:numPr>
        <w:spacing w:after="200" w:line="288"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formy prawnej prowadzonej działalności gospodarczej przez Wykonawcę, w szczególności połączenie, przejęcie lub innego przekształcenia Wykonawcy, jak również w razie ogłoszenia upadłości lub likwidacji Wykonawcy</w:t>
      </w:r>
      <w:r w:rsidR="00B2721A">
        <w:rPr>
          <w:rFonts w:ascii="Calibri" w:eastAsia="Times New Roman" w:hAnsi="Calibri" w:cs="Calibri"/>
          <w:color w:val="auto"/>
          <w:sz w:val="22"/>
          <w:szCs w:val="22"/>
          <w:lang w:bidi="ar-SA"/>
        </w:rPr>
        <w:t>,</w:t>
      </w:r>
    </w:p>
    <w:p w14:paraId="0AE0233B" w14:textId="3C39C8C5" w:rsidR="003D19EB" w:rsidRPr="003D19EB" w:rsidRDefault="003D19EB" w:rsidP="00123169">
      <w:pPr>
        <w:widowControl/>
        <w:numPr>
          <w:ilvl w:val="0"/>
          <w:numId w:val="62"/>
        </w:numPr>
        <w:spacing w:after="200" w:line="288"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adresu siedziby firmy Wykonawcy w przypadku zmiany tych danych w trakcie realizacji umowy</w:t>
      </w:r>
      <w:r w:rsidR="00B2721A">
        <w:rPr>
          <w:rFonts w:ascii="Calibri" w:eastAsia="Times New Roman" w:hAnsi="Calibri" w:cs="Calibri"/>
          <w:color w:val="auto"/>
          <w:sz w:val="22"/>
          <w:szCs w:val="22"/>
          <w:lang w:bidi="ar-SA"/>
        </w:rPr>
        <w:t>,</w:t>
      </w:r>
    </w:p>
    <w:p w14:paraId="53B440EF" w14:textId="2736D3EC" w:rsidR="003D19EB" w:rsidRPr="003D19EB" w:rsidRDefault="003D19EB" w:rsidP="00123169">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zakresie zmiany lub rezygnacji z podwykonawcy jeżeli dotyczy to podmiotu, na którego zasoby wykonawca się powoływał na zasadach określonych w art. </w:t>
      </w:r>
      <w:r w:rsidR="00C81E96">
        <w:rPr>
          <w:rFonts w:ascii="Calibri" w:eastAsia="Times New Roman" w:hAnsi="Calibri" w:cs="Calibri"/>
          <w:color w:val="auto"/>
          <w:sz w:val="22"/>
          <w:szCs w:val="22"/>
          <w:lang w:bidi="ar-SA"/>
        </w:rPr>
        <w:t>118</w:t>
      </w:r>
      <w:r w:rsidRPr="003D19EB">
        <w:rPr>
          <w:rFonts w:ascii="Calibri" w:eastAsia="Times New Roman" w:hAnsi="Calibri" w:cs="Calibri"/>
          <w:color w:val="auto"/>
          <w:sz w:val="22"/>
          <w:szCs w:val="22"/>
          <w:lang w:bidi="ar-SA"/>
        </w:rPr>
        <w:t xml:space="preserve"> ustawy Pzp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r w:rsidR="00B2721A">
        <w:rPr>
          <w:rFonts w:ascii="Calibri" w:eastAsia="Times New Roman" w:hAnsi="Calibri" w:cs="Calibri"/>
          <w:color w:val="auto"/>
          <w:sz w:val="22"/>
          <w:szCs w:val="22"/>
          <w:lang w:bidi="ar-SA"/>
        </w:rPr>
        <w:t>,</w:t>
      </w:r>
    </w:p>
    <w:p w14:paraId="452BFAFF" w14:textId="6405F8E8" w:rsidR="003D19EB" w:rsidRPr="003D19EB" w:rsidRDefault="003D19EB" w:rsidP="00123169">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wstrzymania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w:t>
      </w:r>
      <w:r w:rsidRPr="003D19EB">
        <w:rPr>
          <w:rFonts w:ascii="Calibri" w:eastAsia="Times New Roman" w:hAnsi="Calibri" w:cs="Calibri"/>
          <w:color w:val="auto"/>
          <w:sz w:val="22"/>
          <w:szCs w:val="22"/>
          <w:lang w:bidi="ar-SA"/>
        </w:rPr>
        <w:lastRenderedPageBreak/>
        <w:t>działania wojenne, rebelie, terroryzm, rewolucja, powstanie, inwazja, bunt, zamieszki, strajk spowodowany przez inne osoby nie związane z realizacją inwestycji</w:t>
      </w:r>
      <w:r w:rsidR="00B2721A">
        <w:rPr>
          <w:rFonts w:ascii="Calibri" w:eastAsia="Times New Roman" w:hAnsi="Calibri" w:cs="Calibri"/>
          <w:color w:val="auto"/>
          <w:sz w:val="22"/>
          <w:szCs w:val="22"/>
          <w:lang w:bidi="ar-SA"/>
        </w:rPr>
        <w:t>,</w:t>
      </w:r>
    </w:p>
    <w:p w14:paraId="4348F13D" w14:textId="07C17C1B" w:rsidR="003D19EB" w:rsidRPr="003D19EB" w:rsidRDefault="003D19EB" w:rsidP="00123169">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osób posiadających wymagane uprawnienia w zakresie zaistnienia zdarzeń losowych (w takim przypadku Wykonawca zobowiązany będzie do zaproponowania osoby legitymującej się uprawnieniami wymaganymi w trakcie postępowania o udzielenie zamówienia)</w:t>
      </w:r>
      <w:r w:rsidR="00B2721A">
        <w:rPr>
          <w:rFonts w:ascii="Calibri" w:eastAsia="Times New Roman" w:hAnsi="Calibri" w:cs="Calibri"/>
          <w:color w:val="auto"/>
          <w:sz w:val="22"/>
          <w:szCs w:val="22"/>
          <w:lang w:bidi="ar-SA"/>
        </w:rPr>
        <w:t>,</w:t>
      </w:r>
    </w:p>
    <w:p w14:paraId="1ECEF201" w14:textId="2D9D8C03" w:rsidR="002D58DC" w:rsidRDefault="003D19EB" w:rsidP="002D58DC">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robót dodatkowych – skutkujące uprawnieniem Stron do zmiany terminu wykonania przedmiotu umowy</w:t>
      </w:r>
      <w:r w:rsidR="002D58DC">
        <w:rPr>
          <w:rFonts w:ascii="Calibri" w:eastAsia="Times New Roman" w:hAnsi="Calibri" w:cs="Calibri"/>
          <w:color w:val="auto"/>
          <w:sz w:val="22"/>
          <w:szCs w:val="22"/>
          <w:lang w:bidi="ar-SA"/>
        </w:rPr>
        <w:t xml:space="preserve"> r</w:t>
      </w:r>
      <w:r w:rsidR="002D58DC" w:rsidRPr="002D58DC">
        <w:rPr>
          <w:rFonts w:ascii="Calibri" w:eastAsia="Times New Roman" w:hAnsi="Calibri" w:cs="Calibri"/>
          <w:color w:val="auto"/>
          <w:sz w:val="22"/>
          <w:szCs w:val="22"/>
          <w:lang w:bidi="ar-SA"/>
        </w:rPr>
        <w:t xml:space="preserve">ozliczenie ewentualnych robót </w:t>
      </w:r>
      <w:r w:rsidR="002D58DC">
        <w:rPr>
          <w:rFonts w:ascii="Calibri" w:eastAsia="Times New Roman" w:hAnsi="Calibri" w:cs="Calibri"/>
          <w:color w:val="auto"/>
          <w:sz w:val="22"/>
          <w:szCs w:val="22"/>
          <w:lang w:bidi="ar-SA"/>
        </w:rPr>
        <w:t>dodatkowych</w:t>
      </w:r>
      <w:r w:rsidR="002D58DC" w:rsidRPr="002D58DC">
        <w:rPr>
          <w:rFonts w:ascii="Calibri" w:eastAsia="Times New Roman" w:hAnsi="Calibri" w:cs="Calibri"/>
          <w:color w:val="auto"/>
          <w:sz w:val="22"/>
          <w:szCs w:val="22"/>
          <w:lang w:bidi="ar-SA"/>
        </w:rPr>
        <w:t xml:space="preserve"> nastąpi kosztorysem robót. Dla całości robót zostanie wówczas sporządzony kosztorys </w:t>
      </w:r>
      <w:r w:rsidR="002D58DC">
        <w:rPr>
          <w:rFonts w:ascii="Calibri" w:eastAsia="Times New Roman" w:hAnsi="Calibri" w:cs="Calibri"/>
          <w:color w:val="auto"/>
          <w:sz w:val="22"/>
          <w:szCs w:val="22"/>
          <w:lang w:bidi="ar-SA"/>
        </w:rPr>
        <w:t>robót dodatkowych</w:t>
      </w:r>
      <w:r w:rsidRPr="003D19EB">
        <w:rPr>
          <w:rFonts w:ascii="Calibri" w:eastAsia="Times New Roman" w:hAnsi="Calibri" w:cs="Calibri"/>
          <w:color w:val="auto"/>
          <w:sz w:val="22"/>
          <w:szCs w:val="22"/>
          <w:lang w:bidi="ar-SA"/>
        </w:rPr>
        <w:t>,</w:t>
      </w:r>
    </w:p>
    <w:p w14:paraId="3077ED20" w14:textId="61260B69" w:rsidR="003D19EB" w:rsidRPr="002D58DC" w:rsidRDefault="003D19EB" w:rsidP="002D58DC">
      <w:pPr>
        <w:widowControl/>
        <w:numPr>
          <w:ilvl w:val="0"/>
          <w:numId w:val="62"/>
        </w:numPr>
        <w:spacing w:after="200" w:line="276" w:lineRule="auto"/>
        <w:ind w:left="851"/>
        <w:contextualSpacing/>
        <w:jc w:val="both"/>
        <w:rPr>
          <w:rFonts w:ascii="Calibri" w:eastAsia="Times New Roman" w:hAnsi="Calibri" w:cs="Calibri"/>
          <w:color w:val="auto"/>
          <w:sz w:val="22"/>
          <w:szCs w:val="22"/>
          <w:lang w:bidi="ar-SA"/>
        </w:rPr>
      </w:pPr>
      <w:r w:rsidRPr="002D58DC">
        <w:rPr>
          <w:rFonts w:ascii="Calibri" w:eastAsia="Times New Roman" w:hAnsi="Calibri" w:cs="Calibri"/>
          <w:color w:val="auto"/>
          <w:sz w:val="22"/>
          <w:szCs w:val="22"/>
          <w:lang w:bidi="ar-SA"/>
        </w:rPr>
        <w:t>wystąpienia robót zamiennych – skutkujące uprawnieniem Stron do zmiany terminu wykonania przedmiotu umowy, wysokości wynagrodzenia, zakresu przedmiotu umowy</w:t>
      </w:r>
      <w:r w:rsidR="002D58DC">
        <w:rPr>
          <w:rFonts w:ascii="Calibri" w:eastAsia="Times New Roman" w:hAnsi="Calibri" w:cs="Calibri"/>
          <w:color w:val="auto"/>
          <w:sz w:val="22"/>
          <w:szCs w:val="22"/>
          <w:lang w:bidi="ar-SA"/>
        </w:rPr>
        <w:t xml:space="preserve"> -</w:t>
      </w:r>
      <w:r w:rsidR="002D58DC" w:rsidRPr="002D58DC">
        <w:rPr>
          <w:rFonts w:ascii="Calibri" w:eastAsia="Times New Roman" w:hAnsi="Calibri" w:cs="Calibri"/>
          <w:color w:val="auto"/>
          <w:sz w:val="22"/>
          <w:szCs w:val="22"/>
          <w:lang w:bidi="ar-SA"/>
        </w:rPr>
        <w:t xml:space="preserve"> </w:t>
      </w:r>
      <w:r w:rsidR="002D58DC">
        <w:rPr>
          <w:rFonts w:ascii="Calibri" w:eastAsia="Times New Roman" w:hAnsi="Calibri" w:cs="Calibri"/>
          <w:color w:val="auto"/>
          <w:sz w:val="22"/>
          <w:szCs w:val="22"/>
          <w:lang w:bidi="ar-SA"/>
        </w:rPr>
        <w:t>r</w:t>
      </w:r>
      <w:r w:rsidR="002D58DC" w:rsidRPr="002D58DC">
        <w:rPr>
          <w:rFonts w:ascii="Calibri" w:eastAsia="Times New Roman" w:hAnsi="Calibri" w:cs="Calibri"/>
          <w:color w:val="auto"/>
          <w:sz w:val="22"/>
          <w:szCs w:val="22"/>
          <w:lang w:bidi="ar-SA"/>
        </w:rPr>
        <w:t>ozliczenie ewentualnych robót zamiennych nastąpi kosztorysem robót zamiennych. Dla całości robót zostanie wówczas sporządzony kosztorys zamienny</w:t>
      </w:r>
      <w:r w:rsidR="002D58DC">
        <w:rPr>
          <w:rFonts w:ascii="Calibri" w:eastAsia="Times New Roman" w:hAnsi="Calibri" w:cs="Calibri"/>
          <w:color w:val="auto"/>
          <w:sz w:val="22"/>
          <w:szCs w:val="22"/>
          <w:lang w:bidi="ar-SA"/>
        </w:rPr>
        <w:t>,</w:t>
      </w:r>
    </w:p>
    <w:p w14:paraId="03D0AFEF" w14:textId="1F475B60"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rezygnacji z części robót budowlanych – skutkujące możliwością zmiany przez Strony zakresu przedmiotu umowy, wysokości wynagrodzenia, terminu wykonania przedmiotu umowy,</w:t>
      </w:r>
    </w:p>
    <w:p w14:paraId="77FA05FD" w14:textId="02725BCD"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konieczności zmiany technologii robót w stosunku do technologii przewidzianej w dokumentacji projektowej – skutkujące możliwością zmiany przez Strony zakresu przedmiotu umowy, wysokości wynagrodzenia, terminu wykonania przedmiotu umowy,</w:t>
      </w:r>
    </w:p>
    <w:p w14:paraId="4DC4B485" w14:textId="070414DF"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zgłoszenia przez Wykonawcę gotowości do odbioru końcowego robót przed umownym terminem ich wykonania – skutkujące możliwością skrócenia przez Strony terminu wykonania przedmiotu umowy,</w:t>
      </w:r>
    </w:p>
    <w:p w14:paraId="0E4E24AA" w14:textId="77777777"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zmiany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14:paraId="66E15922" w14:textId="62142923"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obiektywnych czynników uniemożliwiających realizację umowy zgodnie z pierwotnym terminem – uprawniających Strony do zmiany terminu wykonania umowy,</w:t>
      </w:r>
    </w:p>
    <w:p w14:paraId="6E256336" w14:textId="77777777" w:rsidR="003D19EB" w:rsidRPr="003D19EB" w:rsidRDefault="003D19EB" w:rsidP="002D58DC">
      <w:pPr>
        <w:widowControl/>
        <w:numPr>
          <w:ilvl w:val="0"/>
          <w:numId w:val="89"/>
        </w:numPr>
        <w:spacing w:after="200" w:line="276" w:lineRule="auto"/>
        <w:ind w:left="851"/>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(ujawnienia) w trakcie realizacji umowy okoliczności uzasadniających dokonanie uściśleń/uzupełnień/zmian postanowień umownych korzystnych dla Zamawiającego; w powyższej sytuacji wynagrodzenie wykonawcy nie zostanie zwiększone.</w:t>
      </w:r>
    </w:p>
    <w:p w14:paraId="2B5C041B" w14:textId="77777777"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Podstawą do dokonania zmian, o których mowa w ust. 2, jest złożenie przez jedną ze Stron wniosku </w:t>
      </w:r>
      <w:r w:rsidRPr="003D19EB">
        <w:rPr>
          <w:rFonts w:ascii="Calibri" w:eastAsia="Times New Roman" w:hAnsi="Calibri" w:cs="Calibri"/>
          <w:color w:val="auto"/>
          <w:sz w:val="22"/>
          <w:szCs w:val="22"/>
          <w:lang w:bidi="ar-SA"/>
        </w:rPr>
        <w:br/>
        <w:t>i jego akceptacja przez Stronę drugą.</w:t>
      </w:r>
    </w:p>
    <w:p w14:paraId="04165275" w14:textId="77777777"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Wszelkie zmiany umowy wymagają formy pisemnej pod rygorem nieważności.</w:t>
      </w:r>
    </w:p>
    <w:p w14:paraId="67661364" w14:textId="546522CC"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 sprawach nieuregulowanych niniejszą umową wiąże oferta Wykonawcy, postanowienia zawarte w specyfikacji warunków zamówienia, a także stosuje się przepisy ustawy prawo zamówień publicznych, kodeksu cywilnego, ustawy o prawie autorskim i prawach pokrewnych oraz aktów wykonawczych do tych ustaw.</w:t>
      </w:r>
    </w:p>
    <w:p w14:paraId="5202C8B5" w14:textId="77777777" w:rsidR="003D19EB" w:rsidRPr="003D19EB" w:rsidRDefault="003D19EB" w:rsidP="00123169">
      <w:pPr>
        <w:widowControl/>
        <w:numPr>
          <w:ilvl w:val="0"/>
          <w:numId w:val="61"/>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Zmiana umownego terminu zakończenia przedmiotu niniejszej Umowy jest możliwa w następujących przypadkach:</w:t>
      </w:r>
    </w:p>
    <w:p w14:paraId="4FDA9860"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okresowego zawieszenia robót, gdy: roboty zostaną rozpoczęte, a warunki atmosferyczne nie będą pozwalały na ich kontynuację zgodnie ze specyfikacjami,</w:t>
      </w:r>
    </w:p>
    <w:p w14:paraId="101485CD"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awarii technicznych, których Wykonawca nie mógł przewidzieć. Tym samym Wykonawca jest zobowiązany do wykonywania wykopów kontrolnych,</w:t>
      </w:r>
    </w:p>
    <w:p w14:paraId="7E5DC4AA"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lastRenderedPageBreak/>
        <w:t>w przypadku wystąpienia okoliczności niezależnych od Wykonawcy i Zamawiającego, skutkujących czasowym zawieszeniem realizacji umowy w wyniku działań osób trzecich, napotkanych nieprzewidzianych,</w:t>
      </w:r>
    </w:p>
    <w:p w14:paraId="6E4E9AA0"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wystąpienia warunków atmosferycznych i warunków gruntowych, które ze względów obiektywnych będą uniemożliwiały wykonanie robót budowlano  – montażowych, zgodnie z normami </w:t>
      </w:r>
      <w:proofErr w:type="spellStart"/>
      <w:r w:rsidRPr="003D19EB">
        <w:rPr>
          <w:rFonts w:ascii="Calibri" w:eastAsia="Times New Roman" w:hAnsi="Calibri" w:cs="Calibri"/>
          <w:color w:val="auto"/>
          <w:sz w:val="22"/>
          <w:szCs w:val="22"/>
          <w:lang w:bidi="ar-SA"/>
        </w:rPr>
        <w:t>techniczno</w:t>
      </w:r>
      <w:proofErr w:type="spellEnd"/>
      <w:r w:rsidRPr="003D19EB">
        <w:rPr>
          <w:rFonts w:ascii="Calibri" w:eastAsia="Times New Roman" w:hAnsi="Calibri" w:cs="Calibri"/>
          <w:color w:val="auto"/>
          <w:sz w:val="22"/>
          <w:szCs w:val="22"/>
          <w:lang w:bidi="ar-SA"/>
        </w:rPr>
        <w:t xml:space="preserve"> –budowlanymi,</w:t>
      </w:r>
    </w:p>
    <w:p w14:paraId="588EE97B" w14:textId="77777777" w:rsidR="003D19EB" w:rsidRPr="003D19EB" w:rsidRDefault="003D19EB" w:rsidP="00123169">
      <w:pPr>
        <w:widowControl/>
        <w:numPr>
          <w:ilvl w:val="0"/>
          <w:numId w:val="63"/>
        </w:numPr>
        <w:spacing w:after="200" w:line="276" w:lineRule="auto"/>
        <w:ind w:left="709"/>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czasowego wstrzymania robót przez Zamawiającego z przyczyn niezależnych od Wykonawcy.</w:t>
      </w:r>
    </w:p>
    <w:p w14:paraId="7D9FE92C" w14:textId="77777777" w:rsidR="003D19EB" w:rsidRPr="003D19EB" w:rsidRDefault="003D19EB" w:rsidP="003D19EB">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O powyższych okolicznościach Wykonawca powiadomi Zamawiającego pisemnie w sposób opisany w niniejszej umowie, a nadto złoży dokumenty wymienione w umowie.</w:t>
      </w:r>
    </w:p>
    <w:p w14:paraId="435AF050"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35A15F58"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70F31130"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3FCDC66E" w14:textId="77777777" w:rsidR="005F3741" w:rsidRPr="005F3741" w:rsidRDefault="005F3741" w:rsidP="005F3741">
      <w:pPr>
        <w:pStyle w:val="Akapitzlist"/>
        <w:numPr>
          <w:ilvl w:val="0"/>
          <w:numId w:val="82"/>
        </w:numPr>
        <w:suppressAutoHyphens/>
        <w:autoSpaceDN w:val="0"/>
        <w:contextualSpacing w:val="0"/>
        <w:jc w:val="both"/>
        <w:textAlignment w:val="baseline"/>
        <w:rPr>
          <w:rFonts w:asciiTheme="minorHAnsi" w:eastAsia="Arial Unicode MS" w:hAnsiTheme="minorHAnsi" w:cstheme="minorHAnsi"/>
          <w:vanish/>
          <w:color w:val="auto"/>
          <w:kern w:val="3"/>
          <w:sz w:val="22"/>
          <w:szCs w:val="22"/>
          <w:lang w:bidi="ar-SA"/>
        </w:rPr>
      </w:pPr>
    </w:p>
    <w:p w14:paraId="2AF1996A" w14:textId="123EC722" w:rsidR="005F3741" w:rsidRPr="005F3741" w:rsidRDefault="005F3741" w:rsidP="005F3741">
      <w:pPr>
        <w:pStyle w:val="Standard"/>
        <w:numPr>
          <w:ilvl w:val="0"/>
          <w:numId w:val="82"/>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Z</w:t>
      </w:r>
      <w:r w:rsidRPr="005F3741">
        <w:rPr>
          <w:rFonts w:asciiTheme="minorHAnsi" w:hAnsiTheme="minorHAnsi" w:cstheme="minorHAnsi"/>
          <w:sz w:val="22"/>
          <w:szCs w:val="22"/>
        </w:rPr>
        <w:t xml:space="preserve">miany wysokości wynagrodzenia w przypadku: </w:t>
      </w:r>
    </w:p>
    <w:p w14:paraId="66770893"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058A2CCC"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52EDCEBF"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E8BABB8" w14:textId="77777777" w:rsid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AD104FE" w14:textId="2F342567" w:rsidR="005F3741" w:rsidRPr="005F3741" w:rsidRDefault="005F3741" w:rsidP="005F3741">
      <w:pPr>
        <w:pStyle w:val="Standard"/>
        <w:numPr>
          <w:ilvl w:val="0"/>
          <w:numId w:val="83"/>
        </w:numPr>
        <w:spacing w:line="276" w:lineRule="auto"/>
        <w:ind w:left="709"/>
        <w:jc w:val="both"/>
        <w:rPr>
          <w:rFonts w:asciiTheme="minorHAnsi" w:hAnsiTheme="minorHAnsi" w:cstheme="minorHAnsi"/>
          <w:sz w:val="22"/>
          <w:szCs w:val="22"/>
        </w:rPr>
      </w:pPr>
      <w:r w:rsidRPr="005F3741">
        <w:rPr>
          <w:rFonts w:asciiTheme="minorHAnsi" w:hAnsiTheme="minorHAnsi" w:cstheme="minorHAnsi"/>
          <w:sz w:val="22"/>
          <w:szCs w:val="22"/>
        </w:rPr>
        <w:t>zmiany cen materiałów lub kosztów związanych z realizacją zamówienia, z tym zastrzeżeniem, że:</w:t>
      </w:r>
    </w:p>
    <w:p w14:paraId="1805D44A" w14:textId="77777777" w:rsidR="005F3741" w:rsidRDefault="005F3741" w:rsidP="005F3741">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minimalny poziom zmiany ceny materiałów lub kosztów, uprawniający strony umowy do żądania zmiany wynagrodzenia wynosi 20 % w stosunku do cen lub kosztów wskazanych w kosztorysie, sporządzonym na etapie przygotowania dokumentacji projektowej;</w:t>
      </w:r>
    </w:p>
    <w:p w14:paraId="294F67B2" w14:textId="77777777" w:rsidR="005F3741" w:rsidRDefault="005F3741" w:rsidP="005F3741">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miesiąca, w którym został sporządzony kosztorys;</w:t>
      </w:r>
    </w:p>
    <w:p w14:paraId="7EBFE63D" w14:textId="40521DD6" w:rsidR="005F3741" w:rsidRPr="005F3741" w:rsidRDefault="005F3741" w:rsidP="005F3741">
      <w:pPr>
        <w:pStyle w:val="Standard"/>
        <w:numPr>
          <w:ilvl w:val="0"/>
          <w:numId w:val="84"/>
        </w:numPr>
        <w:spacing w:line="276" w:lineRule="auto"/>
        <w:ind w:left="993"/>
        <w:jc w:val="both"/>
        <w:rPr>
          <w:rFonts w:asciiTheme="minorHAnsi" w:hAnsiTheme="minorHAnsi" w:cstheme="minorHAnsi"/>
          <w:sz w:val="22"/>
          <w:szCs w:val="22"/>
        </w:rPr>
      </w:pPr>
      <w:r w:rsidRPr="005F3741">
        <w:rPr>
          <w:rFonts w:asciiTheme="minorHAnsi" w:hAnsiTheme="minorHAnsi" w:cstheme="minorHAnsi"/>
          <w:sz w:val="22"/>
          <w:szCs w:val="22"/>
        </w:rPr>
        <w:t xml:space="preserve">maksymalna wartość zmiany wynagrodzenia, jaką dopuszcza zamawiający, to łącznie </w:t>
      </w:r>
      <w:r w:rsidRPr="005F3741">
        <w:rPr>
          <w:rFonts w:asciiTheme="minorHAnsi" w:hAnsiTheme="minorHAnsi" w:cstheme="minorHAnsi"/>
          <w:sz w:val="22"/>
          <w:szCs w:val="22"/>
        </w:rPr>
        <w:br/>
        <w:t>5 % w stosunku do wartości wynagrodzenia brutto określonego w niniejszej umowie;</w:t>
      </w:r>
    </w:p>
    <w:p w14:paraId="7AC146D9" w14:textId="6CB81689" w:rsidR="003D19EB" w:rsidRPr="003D19EB" w:rsidRDefault="003D19EB" w:rsidP="0038679A">
      <w:pPr>
        <w:widowControl/>
        <w:numPr>
          <w:ilvl w:val="0"/>
          <w:numId w:val="85"/>
        </w:numPr>
        <w:spacing w:after="200"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Zmiana podwykonawcy i podmiotu trzeciego.</w:t>
      </w:r>
    </w:p>
    <w:p w14:paraId="0A056389" w14:textId="2A5910FE" w:rsidR="003D19EB" w:rsidRPr="003D19EB" w:rsidRDefault="003D19EB" w:rsidP="003D19EB">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Wykonawca przedłoży Zamawiającemu dokumenty dotyczące podwykonawcy lub podmiotu trzeciego. Podwykonawca lub podmiot trzeci musi spełniać warunki określone w SWZ, jeżeli </w:t>
      </w:r>
      <w:r w:rsidRPr="003D19EB">
        <w:rPr>
          <w:rFonts w:ascii="Calibri" w:eastAsia="Times New Roman" w:hAnsi="Calibri" w:cs="Calibri"/>
          <w:color w:val="auto"/>
          <w:sz w:val="22"/>
          <w:szCs w:val="22"/>
          <w:lang w:bidi="ar-SA"/>
        </w:rPr>
        <w:lastRenderedPageBreak/>
        <w:t>Wykonawca powoływał się na zasoby Podwykonawcy, czy podmiotu trzeciego, który miałby zostać zmieniony.</w:t>
      </w:r>
    </w:p>
    <w:p w14:paraId="0BC83792" w14:textId="77777777" w:rsidR="003D19EB" w:rsidRPr="003D19EB" w:rsidRDefault="003D19EB" w:rsidP="003D19EB">
      <w:pPr>
        <w:widowControl/>
        <w:spacing w:line="288"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zaakceptuje lub odmówi zmiany podwykonawcy lub podmiotu trzeciego w ciągu 14 dni od dnia przedłożenia dokumentów.</w:t>
      </w:r>
    </w:p>
    <w:p w14:paraId="1B088361" w14:textId="77777777"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Wystąpienia konieczności wprowadzenia zmian spowodowanych następującymi okolicznościami:</w:t>
      </w:r>
    </w:p>
    <w:p w14:paraId="30A4E194" w14:textId="77777777" w:rsidR="003D19EB" w:rsidRPr="003D19EB" w:rsidRDefault="003D19EB" w:rsidP="00123169">
      <w:pPr>
        <w:widowControl/>
        <w:numPr>
          <w:ilvl w:val="0"/>
          <w:numId w:val="64"/>
        </w:numPr>
        <w:spacing w:after="200" w:line="288"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Rezygnacja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406EAD3A" w14:textId="77777777" w:rsidR="003D19EB" w:rsidRPr="003D19EB" w:rsidRDefault="003D19EB" w:rsidP="00123169">
      <w:pPr>
        <w:widowControl/>
        <w:numPr>
          <w:ilvl w:val="0"/>
          <w:numId w:val="64"/>
        </w:numPr>
        <w:spacing w:after="200" w:line="288"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niezrealizowania części robót przez Wykonawcę wynagrodzenia będzie obniżone </w:t>
      </w:r>
    </w:p>
    <w:p w14:paraId="70F86854" w14:textId="46B3EBF7"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zajścia okoliczności ust. </w:t>
      </w:r>
      <w:r w:rsidR="0038679A">
        <w:rPr>
          <w:rFonts w:ascii="Calibri" w:eastAsia="Times New Roman" w:hAnsi="Calibri" w:cs="Calibri"/>
          <w:color w:val="auto"/>
          <w:sz w:val="22"/>
          <w:szCs w:val="22"/>
          <w:lang w:bidi="ar-SA"/>
        </w:rPr>
        <w:t>9</w:t>
      </w:r>
      <w:r w:rsidRPr="003D19EB">
        <w:rPr>
          <w:rFonts w:ascii="Calibri" w:eastAsia="Times New Roman" w:hAnsi="Calibri" w:cs="Calibri"/>
          <w:color w:val="auto"/>
          <w:sz w:val="22"/>
          <w:szCs w:val="22"/>
          <w:lang w:bidi="ar-SA"/>
        </w:rPr>
        <w:t xml:space="preserve">. </w:t>
      </w:r>
    </w:p>
    <w:p w14:paraId="04C74BB1" w14:textId="3A7AFDDB" w:rsidR="003D19EB" w:rsidRPr="003D19EB" w:rsidRDefault="003D19EB" w:rsidP="00123169">
      <w:pPr>
        <w:widowControl/>
        <w:numPr>
          <w:ilvl w:val="0"/>
          <w:numId w:val="65"/>
        </w:numPr>
        <w:spacing w:after="200" w:line="276"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Zamawiający pomniejszy lub zwiększy wynagrodzenie należne wykonawcy o wartość robót, (proporcjonalnie do zakresu robót) spisując stosowny protokół konieczności, który musi zostać zaakceptowany przez obie strony.</w:t>
      </w:r>
    </w:p>
    <w:p w14:paraId="6CAF6B70" w14:textId="77777777" w:rsidR="003D19EB" w:rsidRPr="003D19EB" w:rsidRDefault="003D19EB" w:rsidP="003D19EB">
      <w:pPr>
        <w:widowControl/>
        <w:spacing w:line="276" w:lineRule="auto"/>
        <w:ind w:left="284"/>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lub</w:t>
      </w:r>
    </w:p>
    <w:p w14:paraId="20B992FD" w14:textId="77777777" w:rsidR="003D19EB" w:rsidRPr="003D19EB" w:rsidRDefault="003D19EB" w:rsidP="00123169">
      <w:pPr>
        <w:widowControl/>
        <w:numPr>
          <w:ilvl w:val="0"/>
          <w:numId w:val="65"/>
        </w:numPr>
        <w:spacing w:after="200" w:line="276" w:lineRule="auto"/>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Wykonawca wykona roboty zamienne zlecone przez Zamawiającego na podstawie stosownego protokołu i kosztorysu zamiennego</w:t>
      </w:r>
    </w:p>
    <w:p w14:paraId="0A48AB96" w14:textId="77777777"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Zamawiający zmieni wynagrodzenie wykonawcy za roboty  w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14:paraId="20EB4B66" w14:textId="528391D0"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 W przypadku wystąpienia przyczyn, o których mowa w ust. 6, </w:t>
      </w:r>
      <w:r w:rsidR="0038679A">
        <w:rPr>
          <w:rFonts w:ascii="Calibri" w:eastAsia="Times New Roman" w:hAnsi="Calibri" w:cs="Calibri"/>
          <w:color w:val="auto"/>
          <w:sz w:val="22"/>
          <w:szCs w:val="22"/>
          <w:lang w:bidi="ar-SA"/>
        </w:rPr>
        <w:t>7,9 i</w:t>
      </w:r>
      <w:r w:rsidRPr="003D19EB">
        <w:rPr>
          <w:rFonts w:ascii="Calibri" w:eastAsia="Times New Roman" w:hAnsi="Calibri" w:cs="Calibri"/>
          <w:color w:val="auto"/>
          <w:sz w:val="22"/>
          <w:szCs w:val="22"/>
          <w:lang w:bidi="ar-SA"/>
        </w:rPr>
        <w:t xml:space="preserve"> 10 Strony uzgodnią powyższe zmiany zawartej umowy w formie aneksu. </w:t>
      </w:r>
    </w:p>
    <w:p w14:paraId="7DB83A7A" w14:textId="1E349F74" w:rsidR="003D19EB" w:rsidRPr="003D19EB" w:rsidRDefault="003D19EB" w:rsidP="005F3741">
      <w:pPr>
        <w:widowControl/>
        <w:numPr>
          <w:ilvl w:val="0"/>
          <w:numId w:val="85"/>
        </w:numPr>
        <w:spacing w:after="200" w:line="288" w:lineRule="auto"/>
        <w:ind w:left="283" w:hanging="357"/>
        <w:contextualSpacing/>
        <w:jc w:val="both"/>
        <w:rPr>
          <w:rFonts w:ascii="Calibri" w:eastAsia="Times New Roman" w:hAnsi="Calibri" w:cs="Calibri"/>
          <w:color w:val="auto"/>
          <w:sz w:val="22"/>
          <w:szCs w:val="22"/>
          <w:lang w:bidi="ar-SA"/>
        </w:rPr>
      </w:pPr>
      <w:r w:rsidRPr="003D19EB">
        <w:rPr>
          <w:rFonts w:ascii="Calibri" w:eastAsia="Times New Roman" w:hAnsi="Calibri" w:cs="Calibri"/>
          <w:color w:val="auto"/>
          <w:sz w:val="22"/>
          <w:szCs w:val="22"/>
          <w:lang w:bidi="ar-SA"/>
        </w:rPr>
        <w:t xml:space="preserve">W przypadku wystąpienia przyczyn, o których mowa w ust. </w:t>
      </w:r>
      <w:r w:rsidR="0038679A">
        <w:rPr>
          <w:rFonts w:ascii="Calibri" w:eastAsia="Times New Roman" w:hAnsi="Calibri" w:cs="Calibri"/>
          <w:color w:val="auto"/>
          <w:sz w:val="22"/>
          <w:szCs w:val="22"/>
          <w:lang w:bidi="ar-SA"/>
        </w:rPr>
        <w:t>8</w:t>
      </w:r>
      <w:r w:rsidRPr="003D19EB">
        <w:rPr>
          <w:rFonts w:ascii="Calibri" w:eastAsia="Times New Roman" w:hAnsi="Calibri" w:cs="Calibri"/>
          <w:color w:val="auto"/>
          <w:sz w:val="22"/>
          <w:szCs w:val="22"/>
          <w:lang w:bidi="ar-SA"/>
        </w:rPr>
        <w:t xml:space="preserve"> nie będzie konieczności zmiany umowy w formie aneksu.</w:t>
      </w:r>
      <w:r w:rsidRPr="003D19EB">
        <w:rPr>
          <w:rFonts w:ascii="Calibri" w:eastAsia="Times New Roman" w:hAnsi="Calibri" w:cs="Calibri"/>
          <w:color w:val="auto"/>
          <w:sz w:val="22"/>
          <w:szCs w:val="22"/>
          <w:lang w:bidi="ar-SA"/>
        </w:rPr>
        <w:tab/>
      </w:r>
    </w:p>
    <w:p w14:paraId="6E253954" w14:textId="77777777" w:rsidR="0038679A" w:rsidRDefault="0038679A" w:rsidP="004B15BE">
      <w:pPr>
        <w:widowControl/>
        <w:suppressAutoHyphens/>
        <w:spacing w:line="276" w:lineRule="auto"/>
        <w:jc w:val="center"/>
        <w:rPr>
          <w:rFonts w:ascii="Calibri" w:eastAsia="Times New Roman" w:hAnsi="Calibri" w:cs="Calibri"/>
          <w:b/>
          <w:color w:val="auto"/>
          <w:sz w:val="22"/>
          <w:szCs w:val="22"/>
          <w:lang w:eastAsia="ar-SA" w:bidi="ar-SA"/>
        </w:rPr>
      </w:pPr>
    </w:p>
    <w:p w14:paraId="6573E2E0" w14:textId="386AA413" w:rsidR="00147B84" w:rsidRPr="00147B84" w:rsidRDefault="00147B84" w:rsidP="004B15BE">
      <w:pPr>
        <w:widowControl/>
        <w:suppressAutoHyphens/>
        <w:spacing w:line="276" w:lineRule="auto"/>
        <w:jc w:val="center"/>
        <w:rPr>
          <w:rFonts w:ascii="Calibri" w:eastAsia="Times New Roman" w:hAnsi="Calibri" w:cs="Calibri"/>
          <w:b/>
          <w:color w:val="auto"/>
          <w:sz w:val="22"/>
          <w:szCs w:val="22"/>
          <w:lang w:eastAsia="ar-SA" w:bidi="ar-SA"/>
        </w:rPr>
      </w:pPr>
      <w:r w:rsidRPr="00147B84">
        <w:rPr>
          <w:rFonts w:ascii="Calibri" w:eastAsia="Times New Roman" w:hAnsi="Calibri" w:cs="Calibri"/>
          <w:b/>
          <w:color w:val="auto"/>
          <w:sz w:val="22"/>
          <w:szCs w:val="22"/>
          <w:lang w:eastAsia="ar-SA" w:bidi="ar-SA"/>
        </w:rPr>
        <w:t>§ 1</w:t>
      </w:r>
      <w:r w:rsidR="00A948D3">
        <w:rPr>
          <w:rFonts w:ascii="Calibri" w:eastAsia="Times New Roman" w:hAnsi="Calibri" w:cs="Calibri"/>
          <w:b/>
          <w:color w:val="auto"/>
          <w:sz w:val="22"/>
          <w:szCs w:val="22"/>
          <w:lang w:eastAsia="ar-SA" w:bidi="ar-SA"/>
        </w:rPr>
        <w:t>6</w:t>
      </w:r>
    </w:p>
    <w:p w14:paraId="29D39ADF"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Wszelkie zmiany i uzupełnienia niniejszej Umowy wymagają formy pisemnej pod rygorem nieważności.</w:t>
      </w:r>
    </w:p>
    <w:p w14:paraId="35E91B47"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14:paraId="4AC84A75"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color w:val="auto"/>
          <w:sz w:val="22"/>
          <w:szCs w:val="22"/>
          <w:lang w:eastAsia="ar-SA" w:bidi="ar-SA"/>
        </w:rPr>
      </w:pPr>
      <w:r w:rsidRPr="00147B84">
        <w:rPr>
          <w:rFonts w:ascii="Calibri" w:eastAsia="Times New Roman" w:hAnsi="Calibri" w:cs="Calibri"/>
          <w:color w:val="auto"/>
          <w:sz w:val="22"/>
          <w:szCs w:val="22"/>
          <w:lang w:eastAsia="ar-SA" w:bidi="ar-SA"/>
        </w:rPr>
        <w:t xml:space="preserve">Wykonawca jest zobowiązany informować Zamawiającego o wszelkich zmianach w zakresie formy </w:t>
      </w:r>
      <w:proofErr w:type="spellStart"/>
      <w:r w:rsidRPr="00147B84">
        <w:rPr>
          <w:rFonts w:ascii="Calibri" w:eastAsia="Times New Roman" w:hAnsi="Calibri" w:cs="Calibri"/>
          <w:color w:val="auto"/>
          <w:sz w:val="22"/>
          <w:szCs w:val="22"/>
          <w:lang w:eastAsia="ar-SA" w:bidi="ar-SA"/>
        </w:rPr>
        <w:t>organizacyjno</w:t>
      </w:r>
      <w:proofErr w:type="spellEnd"/>
      <w:r w:rsidRPr="00147B84">
        <w:rPr>
          <w:rFonts w:ascii="Calibri" w:eastAsia="Times New Roman" w:hAnsi="Calibri" w:cs="Calibri"/>
          <w:color w:val="auto"/>
          <w:sz w:val="22"/>
          <w:szCs w:val="22"/>
          <w:lang w:eastAsia="ar-SA" w:bidi="ar-SA"/>
        </w:rPr>
        <w:t xml:space="preserve"> — prawnej prowadzonej przez siebie aktualnie działalności gospodarczej.</w:t>
      </w:r>
    </w:p>
    <w:p w14:paraId="00DD5847" w14:textId="77777777"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147B84">
        <w:rPr>
          <w:rFonts w:ascii="Calibri" w:eastAsia="Times New Roman" w:hAnsi="Calibri" w:cs="Calibri"/>
          <w:color w:val="auto"/>
          <w:sz w:val="22"/>
          <w:szCs w:val="22"/>
          <w:lang w:eastAsia="ar-SA" w:bidi="ar-SA"/>
        </w:rPr>
        <w:t>Do rozpatrzenia ewentualnych sporów wynikających z niniejszej Umowy właściwym będzie sąd właściwy dla siedziby Zamawiającego.</w:t>
      </w:r>
    </w:p>
    <w:p w14:paraId="4690533D" w14:textId="54F42834" w:rsidR="00147B84" w:rsidRDefault="00147B84" w:rsidP="00123169">
      <w:pPr>
        <w:widowControl/>
        <w:numPr>
          <w:ilvl w:val="0"/>
          <w:numId w:val="26"/>
        </w:numPr>
        <w:suppressAutoHyphens/>
        <w:spacing w:line="276" w:lineRule="auto"/>
        <w:ind w:left="283" w:hanging="357"/>
        <w:rPr>
          <w:rFonts w:ascii="Calibri" w:eastAsia="Times New Roman" w:hAnsi="Calibri" w:cs="Calibri"/>
          <w:bCs/>
          <w:color w:val="auto"/>
          <w:sz w:val="22"/>
          <w:szCs w:val="22"/>
          <w:lang w:eastAsia="ar-SA" w:bidi="ar-SA"/>
        </w:rPr>
      </w:pPr>
      <w:r w:rsidRPr="00147B84">
        <w:rPr>
          <w:rFonts w:ascii="Calibri" w:eastAsia="Times New Roman" w:hAnsi="Calibri" w:cs="Calibri"/>
          <w:bCs/>
          <w:color w:val="auto"/>
          <w:sz w:val="22"/>
          <w:szCs w:val="22"/>
          <w:lang w:eastAsia="ar-SA" w:bidi="ar-SA"/>
        </w:rPr>
        <w:t>W sprawach nie uregulowanych umową będą miały zastosowanie przepisy Kodeksu Cywilnego.</w:t>
      </w:r>
    </w:p>
    <w:p w14:paraId="35B73772" w14:textId="3803BF23" w:rsidR="0093106F" w:rsidRPr="00147B84" w:rsidRDefault="0093106F" w:rsidP="00123169">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426D17">
        <w:rPr>
          <w:rFonts w:asciiTheme="minorHAnsi" w:eastAsia="MS Mincho" w:hAnsiTheme="minorHAnsi" w:cstheme="minorHAnsi"/>
          <w:kern w:val="3"/>
          <w:sz w:val="22"/>
          <w:szCs w:val="22"/>
          <w:lang w:eastAsia="zh-CN" w:bidi="hi-IN"/>
        </w:rPr>
        <w:t>Wykonawca</w:t>
      </w:r>
      <w:r>
        <w:rPr>
          <w:rFonts w:asciiTheme="minorHAnsi" w:eastAsia="MS Mincho" w:hAnsiTheme="minorHAnsi" w:cstheme="minorHAnsi"/>
          <w:kern w:val="3"/>
          <w:sz w:val="22"/>
          <w:szCs w:val="22"/>
          <w:lang w:eastAsia="zh-CN" w:bidi="hi-IN"/>
        </w:rPr>
        <w:t>, Podwykonawca lub Dalszy Podwykonawca</w:t>
      </w:r>
      <w:r w:rsidRPr="00426D17">
        <w:rPr>
          <w:rFonts w:asciiTheme="minorHAnsi" w:eastAsia="MS Mincho" w:hAnsiTheme="minorHAnsi" w:cstheme="minorHAnsi"/>
          <w:kern w:val="3"/>
          <w:sz w:val="22"/>
          <w:szCs w:val="22"/>
          <w:lang w:eastAsia="zh-CN" w:bidi="hi-IN"/>
        </w:rPr>
        <w:t xml:space="preserve"> nie może bez pisemnej zgody Zamawiającego przenieść wierzytelności z niniejszej umowy na osoby trzecie. Zamawiający uprawniony jest do wnoszenia uwag do umów przeniesienia wierzytelności wynikającej z niniejszej umowy.</w:t>
      </w:r>
    </w:p>
    <w:p w14:paraId="29D634E3" w14:textId="7A0FF12E" w:rsidR="00147B84" w:rsidRPr="00147B84" w:rsidRDefault="00147B84" w:rsidP="00123169">
      <w:pPr>
        <w:widowControl/>
        <w:numPr>
          <w:ilvl w:val="0"/>
          <w:numId w:val="26"/>
        </w:numPr>
        <w:suppressAutoHyphens/>
        <w:spacing w:line="276" w:lineRule="auto"/>
        <w:ind w:left="283" w:hanging="357"/>
        <w:jc w:val="both"/>
        <w:rPr>
          <w:rFonts w:ascii="Calibri" w:eastAsia="Times New Roman" w:hAnsi="Calibri" w:cs="Calibri"/>
          <w:bCs/>
          <w:color w:val="auto"/>
          <w:sz w:val="22"/>
          <w:szCs w:val="22"/>
          <w:lang w:eastAsia="ar-SA" w:bidi="ar-SA"/>
        </w:rPr>
      </w:pPr>
      <w:r w:rsidRPr="00147B84">
        <w:rPr>
          <w:rFonts w:ascii="Calibri" w:eastAsia="Times New Roman" w:hAnsi="Calibri" w:cs="Calibri"/>
          <w:color w:val="auto"/>
          <w:sz w:val="22"/>
          <w:szCs w:val="22"/>
          <w:lang w:eastAsia="ar-SA" w:bidi="ar-SA"/>
        </w:rPr>
        <w:lastRenderedPageBreak/>
        <w:t xml:space="preserve">Umowę sporządzono w </w:t>
      </w:r>
      <w:r w:rsidR="0093106F">
        <w:rPr>
          <w:rFonts w:ascii="Calibri" w:eastAsia="Times New Roman" w:hAnsi="Calibri" w:cs="Calibri"/>
          <w:color w:val="auto"/>
          <w:sz w:val="22"/>
          <w:szCs w:val="22"/>
          <w:lang w:eastAsia="ar-SA" w:bidi="ar-SA"/>
        </w:rPr>
        <w:t>czterech</w:t>
      </w:r>
      <w:r w:rsidRPr="00147B84">
        <w:rPr>
          <w:rFonts w:ascii="Calibri" w:eastAsia="Times New Roman" w:hAnsi="Calibri" w:cs="Calibri"/>
          <w:color w:val="auto"/>
          <w:sz w:val="22"/>
          <w:szCs w:val="22"/>
          <w:lang w:eastAsia="ar-SA" w:bidi="ar-SA"/>
        </w:rPr>
        <w:t xml:space="preserve">  jednobrzmiących egzemplarzac</w:t>
      </w:r>
      <w:r w:rsidR="0093106F">
        <w:rPr>
          <w:rFonts w:ascii="Calibri" w:eastAsia="Times New Roman" w:hAnsi="Calibri" w:cs="Calibri"/>
          <w:color w:val="auto"/>
          <w:sz w:val="22"/>
          <w:szCs w:val="22"/>
          <w:lang w:eastAsia="ar-SA" w:bidi="ar-SA"/>
        </w:rPr>
        <w:t>h, w tym 3 dla Zamawiającego</w:t>
      </w:r>
      <w:r w:rsidR="00F65F20">
        <w:rPr>
          <w:rFonts w:ascii="Calibri" w:eastAsia="Times New Roman" w:hAnsi="Calibri" w:cs="Calibri"/>
          <w:color w:val="auto"/>
          <w:sz w:val="22"/>
          <w:szCs w:val="22"/>
          <w:lang w:eastAsia="ar-SA" w:bidi="ar-SA"/>
        </w:rPr>
        <w:t xml:space="preserve">,             </w:t>
      </w:r>
      <w:r w:rsidR="0093106F">
        <w:rPr>
          <w:rFonts w:ascii="Calibri" w:eastAsia="Times New Roman" w:hAnsi="Calibri" w:cs="Calibri"/>
          <w:color w:val="auto"/>
          <w:sz w:val="22"/>
          <w:szCs w:val="22"/>
          <w:lang w:eastAsia="ar-SA" w:bidi="ar-SA"/>
        </w:rPr>
        <w:t xml:space="preserve"> a 1 dla Wykonawcy.</w:t>
      </w:r>
    </w:p>
    <w:p w14:paraId="375016E9" w14:textId="77777777" w:rsidR="00147B84" w:rsidRPr="00147B84" w:rsidRDefault="00147B84" w:rsidP="00123169">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Załącznik nr 1 – Oferta Wykonawcy.</w:t>
      </w:r>
    </w:p>
    <w:p w14:paraId="168BA8DC" w14:textId="2505E26A" w:rsidR="00147B84" w:rsidRPr="00147B84" w:rsidRDefault="00147B84" w:rsidP="00123169">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Załącznik nr 2 –</w:t>
      </w:r>
      <w:r w:rsidRPr="00147B84">
        <w:rPr>
          <w:rFonts w:ascii="Calibri" w:eastAsia="Calibri" w:hAnsi="Calibri" w:cs="Calibri"/>
          <w:bCs/>
          <w:color w:val="auto"/>
          <w:spacing w:val="4"/>
          <w:sz w:val="22"/>
          <w:szCs w:val="22"/>
          <w:lang w:eastAsia="en-US" w:bidi="ar-SA"/>
        </w:rPr>
        <w:t xml:space="preserve"> </w:t>
      </w:r>
      <w:r w:rsidR="00C72F6B">
        <w:rPr>
          <w:rFonts w:ascii="Calibri" w:eastAsia="Calibri" w:hAnsi="Calibri" w:cs="Calibri"/>
          <w:bCs/>
          <w:color w:val="auto"/>
          <w:spacing w:val="4"/>
          <w:sz w:val="22"/>
          <w:szCs w:val="22"/>
          <w:lang w:eastAsia="en-US" w:bidi="ar-SA"/>
        </w:rPr>
        <w:t xml:space="preserve">Dokumentacja </w:t>
      </w:r>
      <w:r w:rsidR="00F65F20">
        <w:rPr>
          <w:rFonts w:ascii="Calibri" w:eastAsia="Calibri" w:hAnsi="Calibri" w:cs="Calibri"/>
          <w:bCs/>
          <w:color w:val="auto"/>
          <w:spacing w:val="4"/>
          <w:sz w:val="22"/>
          <w:szCs w:val="22"/>
          <w:lang w:eastAsia="en-US" w:bidi="ar-SA"/>
        </w:rPr>
        <w:t>projektowa</w:t>
      </w:r>
      <w:r w:rsidR="00C72F6B">
        <w:rPr>
          <w:rFonts w:ascii="Calibri" w:eastAsia="Calibri" w:hAnsi="Calibri" w:cs="Calibri"/>
          <w:bCs/>
          <w:color w:val="auto"/>
          <w:spacing w:val="4"/>
          <w:sz w:val="22"/>
          <w:szCs w:val="22"/>
          <w:lang w:eastAsia="en-US" w:bidi="ar-SA"/>
        </w:rPr>
        <w:t>,</w:t>
      </w:r>
    </w:p>
    <w:p w14:paraId="6C9855A0" w14:textId="5CA4912E" w:rsidR="00147B84" w:rsidRDefault="00147B84" w:rsidP="00123169">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147B84">
        <w:rPr>
          <w:rFonts w:ascii="Calibri" w:eastAsia="Calibri" w:hAnsi="Calibri" w:cs="Calibri"/>
          <w:color w:val="auto"/>
          <w:sz w:val="22"/>
          <w:szCs w:val="22"/>
          <w:lang w:eastAsia="ar-SA" w:bidi="ar-SA"/>
        </w:rPr>
        <w:t xml:space="preserve">Załącznik nr </w:t>
      </w:r>
      <w:r w:rsidR="00C72F6B">
        <w:rPr>
          <w:rFonts w:ascii="Calibri" w:eastAsia="Calibri" w:hAnsi="Calibri" w:cs="Calibri"/>
          <w:color w:val="auto"/>
          <w:sz w:val="22"/>
          <w:szCs w:val="22"/>
          <w:lang w:eastAsia="ar-SA" w:bidi="ar-SA"/>
        </w:rPr>
        <w:t>3</w:t>
      </w:r>
      <w:r w:rsidRPr="00147B84">
        <w:rPr>
          <w:rFonts w:ascii="Calibri" w:eastAsia="Calibri" w:hAnsi="Calibri" w:cs="Calibri"/>
          <w:color w:val="auto"/>
          <w:sz w:val="22"/>
          <w:szCs w:val="22"/>
          <w:lang w:eastAsia="ar-SA" w:bidi="ar-SA"/>
        </w:rPr>
        <w:t xml:space="preserve"> – Kopia polisy OC,</w:t>
      </w:r>
    </w:p>
    <w:p w14:paraId="306272D2" w14:textId="3BE5D44E" w:rsidR="00C72F6B" w:rsidRDefault="00C72F6B" w:rsidP="00C72F6B">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sidRPr="0038679A">
        <w:rPr>
          <w:rFonts w:ascii="Calibri" w:eastAsia="Calibri" w:hAnsi="Calibri" w:cs="Calibri"/>
          <w:color w:val="auto"/>
          <w:sz w:val="22"/>
          <w:szCs w:val="22"/>
          <w:lang w:eastAsia="ar-SA" w:bidi="ar-SA"/>
        </w:rPr>
        <w:t>Załącznik nr 4 – Wykaz podwykonawców (jeżeli dotyczy)</w:t>
      </w:r>
      <w:r w:rsidR="00F65F20">
        <w:rPr>
          <w:rFonts w:ascii="Calibri" w:eastAsia="Calibri" w:hAnsi="Calibri" w:cs="Calibri"/>
          <w:color w:val="auto"/>
          <w:sz w:val="22"/>
          <w:szCs w:val="22"/>
          <w:lang w:eastAsia="ar-SA" w:bidi="ar-SA"/>
        </w:rPr>
        <w:t>,</w:t>
      </w:r>
    </w:p>
    <w:p w14:paraId="3536B4EA" w14:textId="7B0E78E4" w:rsidR="00752CEA" w:rsidRDefault="00752CEA" w:rsidP="00C72F6B">
      <w:pPr>
        <w:widowControl/>
        <w:numPr>
          <w:ilvl w:val="0"/>
          <w:numId w:val="38"/>
        </w:numPr>
        <w:suppressAutoHyphens/>
        <w:spacing w:after="160" w:line="300" w:lineRule="exact"/>
        <w:contextualSpacing/>
        <w:jc w:val="both"/>
        <w:rPr>
          <w:rFonts w:ascii="Calibri" w:eastAsia="Calibri" w:hAnsi="Calibri" w:cs="Calibri"/>
          <w:color w:val="auto"/>
          <w:sz w:val="22"/>
          <w:szCs w:val="22"/>
          <w:lang w:eastAsia="ar-SA" w:bidi="ar-SA"/>
        </w:rPr>
      </w:pPr>
      <w:r>
        <w:rPr>
          <w:rFonts w:ascii="Calibri" w:eastAsia="Calibri" w:hAnsi="Calibri" w:cs="Calibri"/>
          <w:color w:val="auto"/>
          <w:sz w:val="22"/>
          <w:szCs w:val="22"/>
          <w:lang w:eastAsia="ar-SA" w:bidi="ar-SA"/>
        </w:rPr>
        <w:t>Załącznik nr 5 – Harmonogram rzeczowo -finansowy</w:t>
      </w:r>
      <w:r w:rsidR="00F65F20">
        <w:rPr>
          <w:rFonts w:ascii="Calibri" w:eastAsia="Calibri" w:hAnsi="Calibri" w:cs="Calibri"/>
          <w:color w:val="auto"/>
          <w:sz w:val="22"/>
          <w:szCs w:val="22"/>
          <w:lang w:eastAsia="ar-SA" w:bidi="ar-SA"/>
        </w:rPr>
        <w:t>.</w:t>
      </w:r>
    </w:p>
    <w:p w14:paraId="78A1DA93" w14:textId="1E7EEA82" w:rsidR="002D58DC" w:rsidRPr="0038679A" w:rsidRDefault="002D58DC" w:rsidP="002D58DC">
      <w:pPr>
        <w:widowControl/>
        <w:suppressAutoHyphens/>
        <w:spacing w:after="160" w:line="300" w:lineRule="exact"/>
        <w:ind w:left="900"/>
        <w:contextualSpacing/>
        <w:jc w:val="both"/>
        <w:rPr>
          <w:rFonts w:ascii="Calibri" w:eastAsia="Calibri" w:hAnsi="Calibri" w:cs="Calibri"/>
          <w:color w:val="auto"/>
          <w:sz w:val="22"/>
          <w:szCs w:val="22"/>
          <w:lang w:eastAsia="ar-SA" w:bidi="ar-SA"/>
        </w:rPr>
      </w:pPr>
    </w:p>
    <w:p w14:paraId="164E41E3" w14:textId="69428E80" w:rsidR="00147B84" w:rsidRDefault="00147B84" w:rsidP="00147B84">
      <w:pPr>
        <w:widowControl/>
        <w:suppressAutoHyphens/>
        <w:spacing w:line="300" w:lineRule="exact"/>
        <w:ind w:firstLine="180"/>
        <w:jc w:val="both"/>
        <w:rPr>
          <w:rFonts w:ascii="Calibri" w:eastAsia="Calibri" w:hAnsi="Calibri" w:cs="Calibri"/>
          <w:color w:val="auto"/>
          <w:sz w:val="22"/>
          <w:szCs w:val="22"/>
          <w:lang w:eastAsia="ar-SA" w:bidi="ar-SA"/>
        </w:rPr>
      </w:pPr>
    </w:p>
    <w:p w14:paraId="3961BAAA" w14:textId="77777777" w:rsidR="0038679A" w:rsidRDefault="0038679A" w:rsidP="00147B84">
      <w:pPr>
        <w:widowControl/>
        <w:suppressAutoHyphens/>
        <w:spacing w:line="300" w:lineRule="exact"/>
        <w:ind w:firstLine="180"/>
        <w:jc w:val="both"/>
        <w:rPr>
          <w:rFonts w:ascii="Calibri" w:eastAsia="Calibri" w:hAnsi="Calibri" w:cs="Calibri"/>
          <w:color w:val="auto"/>
          <w:sz w:val="22"/>
          <w:szCs w:val="22"/>
          <w:lang w:eastAsia="ar-SA" w:bidi="ar-SA"/>
        </w:rPr>
      </w:pPr>
    </w:p>
    <w:p w14:paraId="16D46AF0" w14:textId="36BDE550" w:rsidR="00147B84" w:rsidRDefault="00147B84" w:rsidP="00147B84">
      <w:pPr>
        <w:pStyle w:val="Heading10"/>
        <w:keepNext/>
        <w:keepLines/>
        <w:shd w:val="clear" w:color="auto" w:fill="auto"/>
        <w:spacing w:before="0" w:after="0" w:line="276" w:lineRule="auto"/>
        <w:rPr>
          <w:rFonts w:asciiTheme="minorHAnsi" w:hAnsiTheme="minorHAnsi" w:cstheme="minorHAnsi"/>
        </w:rPr>
      </w:pPr>
      <w:r w:rsidRPr="00147B84">
        <w:rPr>
          <w:rFonts w:ascii="Calibri" w:eastAsia="Calibri" w:hAnsi="Calibri" w:cs="Calibri"/>
          <w:bCs w:val="0"/>
          <w:smallCaps/>
          <w:color w:val="auto"/>
          <w:sz w:val="28"/>
          <w:lang w:eastAsia="ar-SA" w:bidi="ar-SA"/>
        </w:rPr>
        <w:t xml:space="preserve">Wykonawca: </w:t>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r>
      <w:r w:rsidRPr="00147B84">
        <w:rPr>
          <w:rFonts w:ascii="Calibri" w:eastAsia="Calibri" w:hAnsi="Calibri" w:cs="Calibri"/>
          <w:bCs w:val="0"/>
          <w:smallCaps/>
          <w:color w:val="auto"/>
          <w:sz w:val="28"/>
          <w:lang w:eastAsia="ar-SA" w:bidi="ar-SA"/>
        </w:rPr>
        <w:tab/>
        <w:t>Zamawiający:</w:t>
      </w:r>
    </w:p>
    <w:p w14:paraId="0B6F580B"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682012EB"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7DFE9074"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444EF22F" w14:textId="77777777" w:rsidR="00147B84" w:rsidRDefault="00147B84" w:rsidP="0010014F">
      <w:pPr>
        <w:pStyle w:val="Heading10"/>
        <w:keepNext/>
        <w:keepLines/>
        <w:shd w:val="clear" w:color="auto" w:fill="auto"/>
        <w:spacing w:before="0" w:after="0" w:line="276" w:lineRule="auto"/>
        <w:rPr>
          <w:rFonts w:asciiTheme="minorHAnsi" w:hAnsiTheme="minorHAnsi" w:cstheme="minorHAnsi"/>
        </w:rPr>
      </w:pPr>
    </w:p>
    <w:p w14:paraId="3424F5F6" w14:textId="77777777" w:rsidR="000D34B7" w:rsidRPr="0010014F" w:rsidRDefault="000D34B7" w:rsidP="0010014F">
      <w:pPr>
        <w:pStyle w:val="Heading10"/>
        <w:keepNext/>
        <w:keepLines/>
        <w:shd w:val="clear" w:color="auto" w:fill="auto"/>
        <w:spacing w:before="0" w:after="0" w:line="276" w:lineRule="auto"/>
        <w:rPr>
          <w:rFonts w:asciiTheme="minorHAnsi" w:hAnsiTheme="minorHAnsi" w:cstheme="minorHAnsi"/>
        </w:rPr>
      </w:pPr>
      <w:bookmarkStart w:id="5" w:name="bookmark1"/>
      <w:bookmarkEnd w:id="0"/>
    </w:p>
    <w:bookmarkEnd w:id="5"/>
    <w:p w14:paraId="15172797" w14:textId="3CF9C43D" w:rsidR="00426D17" w:rsidRPr="00426D17" w:rsidRDefault="00426D17" w:rsidP="00D47F99">
      <w:pPr>
        <w:widowControl/>
        <w:suppressAutoHyphens/>
        <w:autoSpaceDN w:val="0"/>
        <w:spacing w:line="276" w:lineRule="auto"/>
        <w:ind w:left="357" w:hanging="357"/>
        <w:jc w:val="both"/>
        <w:textAlignment w:val="baseline"/>
        <w:rPr>
          <w:rFonts w:asciiTheme="minorHAnsi" w:eastAsia="SimSun" w:hAnsiTheme="minorHAnsi" w:cstheme="minorHAnsi"/>
          <w:color w:val="auto"/>
          <w:kern w:val="3"/>
          <w:sz w:val="22"/>
          <w:szCs w:val="22"/>
          <w:lang w:eastAsia="zh-CN" w:bidi="hi-IN"/>
        </w:rPr>
      </w:pPr>
    </w:p>
    <w:p w14:paraId="62A1F023" w14:textId="77777777" w:rsidR="00CC50C7" w:rsidRPr="0010014F" w:rsidRDefault="00CC50C7" w:rsidP="0010014F">
      <w:pPr>
        <w:pStyle w:val="Bodytext50"/>
        <w:shd w:val="clear" w:color="auto" w:fill="auto"/>
        <w:spacing w:after="0" w:line="276" w:lineRule="auto"/>
        <w:ind w:firstLine="0"/>
        <w:rPr>
          <w:rFonts w:asciiTheme="minorHAnsi" w:hAnsiTheme="minorHAnsi" w:cstheme="minorHAnsi"/>
          <w:i w:val="0"/>
        </w:rPr>
      </w:pPr>
    </w:p>
    <w:sectPr w:rsidR="00CC50C7" w:rsidRPr="0010014F" w:rsidSect="0038679A">
      <w:headerReference w:type="default" r:id="rId8"/>
      <w:footerReference w:type="default" r:id="rId9"/>
      <w:headerReference w:type="first" r:id="rId10"/>
      <w:footerReference w:type="first" r:id="rId11"/>
      <w:pgSz w:w="11900" w:h="16840"/>
      <w:pgMar w:top="1843" w:right="1377" w:bottom="1317" w:left="1393" w:header="0" w:footer="70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877A" w14:textId="77777777" w:rsidR="00747F95" w:rsidRDefault="00747F95">
      <w:r>
        <w:separator/>
      </w:r>
    </w:p>
  </w:endnote>
  <w:endnote w:type="continuationSeparator" w:id="0">
    <w:p w14:paraId="4AB82C77" w14:textId="77777777" w:rsidR="00747F95" w:rsidRDefault="0074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ArialM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49611990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5BFAF459" w14:textId="77777777" w:rsidR="00934BAA" w:rsidRPr="000156EE" w:rsidRDefault="00934BAA"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Pr="000156EE">
              <w:rPr>
                <w:rFonts w:asciiTheme="minorHAnsi" w:hAnsiTheme="minorHAnsi" w:cstheme="minorHAnsi"/>
                <w:b/>
                <w:bCs/>
                <w:sz w:val="20"/>
              </w:rPr>
              <w:fldChar w:fldCharType="separate"/>
            </w:r>
            <w:r>
              <w:rPr>
                <w:rFonts w:asciiTheme="minorHAnsi" w:hAnsiTheme="minorHAnsi" w:cstheme="minorHAnsi"/>
                <w:b/>
                <w:bCs/>
                <w:noProof/>
                <w:sz w:val="20"/>
              </w:rPr>
              <w:t>20</w:t>
            </w:r>
            <w:r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Pr="000156EE">
              <w:rPr>
                <w:rFonts w:asciiTheme="minorHAnsi" w:hAnsiTheme="minorHAnsi" w:cstheme="minorHAnsi"/>
                <w:b/>
                <w:bCs/>
                <w:sz w:val="20"/>
              </w:rPr>
              <w:fldChar w:fldCharType="separate"/>
            </w:r>
            <w:r>
              <w:rPr>
                <w:rFonts w:asciiTheme="minorHAnsi" w:hAnsiTheme="minorHAnsi" w:cstheme="minorHAnsi"/>
                <w:b/>
                <w:bCs/>
                <w:noProof/>
                <w:sz w:val="20"/>
              </w:rPr>
              <w:t>21</w:t>
            </w:r>
            <w:r w:rsidRPr="000156EE">
              <w:rPr>
                <w:rFonts w:asciiTheme="minorHAnsi" w:hAnsiTheme="minorHAnsi" w:cstheme="minorHAnsi"/>
                <w:b/>
                <w:bCs/>
                <w:sz w:val="20"/>
              </w:rPr>
              <w:fldChar w:fldCharType="end"/>
            </w:r>
          </w:p>
        </w:sdtContent>
      </w:sdt>
    </w:sdtContent>
  </w:sdt>
  <w:p w14:paraId="457CCF9A" w14:textId="77777777" w:rsidR="00934BAA" w:rsidRDefault="00934BA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D24B" w14:textId="77777777" w:rsidR="00934BAA" w:rsidRDefault="00934BAA">
    <w:pPr>
      <w:rPr>
        <w:sz w:val="2"/>
        <w:szCs w:val="2"/>
      </w:rPr>
    </w:pPr>
    <w:r>
      <w:rPr>
        <w:noProof/>
        <w:lang w:bidi="ar-SA"/>
      </w:rPr>
      <mc:AlternateContent>
        <mc:Choice Requires="wps">
          <w:drawing>
            <wp:anchor distT="0" distB="0" distL="63500" distR="63500" simplePos="0" relativeHeight="314572424" behindDoc="1" locked="0" layoutInCell="1" allowOverlap="1" wp14:anchorId="6FA27F87" wp14:editId="480350E8">
              <wp:simplePos x="0" y="0"/>
              <wp:positionH relativeFrom="page">
                <wp:posOffset>6522720</wp:posOffset>
              </wp:positionH>
              <wp:positionV relativeFrom="page">
                <wp:posOffset>9937115</wp:posOffset>
              </wp:positionV>
              <wp:extent cx="127635" cy="171450"/>
              <wp:effectExtent l="0" t="254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13E3" w14:textId="77777777" w:rsidR="00934BAA" w:rsidRDefault="00934BAA">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27F87" id="_x0000_t202" coordsize="21600,21600" o:spt="202" path="m,l,21600r21600,l21600,xe">
              <v:stroke joinstyle="miter"/>
              <v:path gradientshapeok="t" o:connecttype="rect"/>
            </v:shapetype>
            <v:shape id="Text Box 10" o:spid="_x0000_s1027" type="#_x0000_t202" style="position:absolute;margin-left:513.6pt;margin-top:782.45pt;width:10.05pt;height:1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" filled="f" stroked="f">
              <v:textbox style="mso-fit-shape-to-text:t" inset="0,0,0,0">
                <w:txbxContent>
                  <w:p w14:paraId="4F6E13E3" w14:textId="77777777" w:rsidR="00934BAA" w:rsidRDefault="00934BAA">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4B0F" w14:textId="77777777" w:rsidR="00747F95" w:rsidRDefault="00747F95"/>
  </w:footnote>
  <w:footnote w:type="continuationSeparator" w:id="0">
    <w:p w14:paraId="65F75F00" w14:textId="77777777" w:rsidR="00747F95" w:rsidRDefault="00747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ADF3" w14:textId="77777777" w:rsidR="00934BAA" w:rsidRDefault="00934BAA">
    <w:pPr>
      <w:pStyle w:val="Nagwek"/>
    </w:pPr>
  </w:p>
  <w:p w14:paraId="536B736A" w14:textId="78F83A47" w:rsidR="00934BAA" w:rsidRDefault="00934BAA" w:rsidP="00880EA0">
    <w:pPr>
      <w:tabs>
        <w:tab w:val="left" w:pos="3119"/>
      </w:tabs>
      <w:spacing w:line="276" w:lineRule="auto"/>
      <w:ind w:left="6"/>
      <w:jc w:val="center"/>
      <w:rPr>
        <w:rFonts w:asciiTheme="minorHAnsi" w:hAnsiTheme="minorHAnsi" w:cstheme="minorHAnsi"/>
        <w:sz w:val="22"/>
        <w:szCs w:val="22"/>
      </w:rPr>
    </w:pPr>
    <w:r>
      <w:rPr>
        <w:noProof/>
        <w:lang w:bidi="ar-SA"/>
      </w:rPr>
      <w:drawing>
        <wp:inline distT="0" distB="0" distL="0" distR="0" wp14:anchorId="446B688D" wp14:editId="6796D38B">
          <wp:extent cx="5760720" cy="57270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p w14:paraId="5C3788F7" w14:textId="77777777" w:rsidR="00934BAA" w:rsidRDefault="00934BAA" w:rsidP="00880EA0">
    <w:pPr>
      <w:tabs>
        <w:tab w:val="left" w:pos="3119"/>
      </w:tabs>
      <w:spacing w:line="276" w:lineRule="auto"/>
      <w:ind w:left="6"/>
      <w:jc w:val="center"/>
      <w:rPr>
        <w:rFonts w:asciiTheme="minorHAnsi" w:hAnsiTheme="minorHAnsi" w:cstheme="minorHAnsi"/>
        <w:sz w:val="22"/>
        <w:szCs w:val="22"/>
      </w:rPr>
    </w:pPr>
  </w:p>
  <w:p w14:paraId="5562659B" w14:textId="18285FEE" w:rsidR="00934BAA" w:rsidRDefault="00934BAA" w:rsidP="003F61A2">
    <w:pPr>
      <w:tabs>
        <w:tab w:val="left" w:pos="3119"/>
      </w:tabs>
      <w:spacing w:line="276" w:lineRule="auto"/>
      <w:ind w:left="6"/>
      <w:jc w:val="cente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Sygnatura postepowania</w:t>
    </w:r>
    <w:r w:rsidRPr="00560E26">
      <w:rPr>
        <w:rFonts w:asciiTheme="minorHAnsi" w:hAnsiTheme="minorHAnsi" w:cstheme="minorHAnsi"/>
        <w:sz w:val="22"/>
        <w:szCs w:val="22"/>
      </w:rPr>
      <w:t xml:space="preserve">: </w:t>
    </w:r>
    <w:r w:rsidR="001255DC">
      <w:rPr>
        <w:rFonts w:asciiTheme="minorHAnsi" w:hAnsiTheme="minorHAnsi" w:cstheme="minorHAnsi"/>
        <w:sz w:val="22"/>
        <w:szCs w:val="22"/>
      </w:rPr>
      <w:t>RZK.271.</w:t>
    </w:r>
    <w:r w:rsidR="00AF05B9">
      <w:rPr>
        <w:rFonts w:asciiTheme="minorHAnsi" w:hAnsiTheme="minorHAnsi" w:cstheme="minorHAnsi"/>
        <w:sz w:val="22"/>
        <w:szCs w:val="22"/>
      </w:rPr>
      <w:t>14</w:t>
    </w:r>
    <w:r w:rsidR="001255DC">
      <w:rPr>
        <w:rFonts w:asciiTheme="minorHAnsi" w:hAnsiTheme="minorHAnsi" w:cstheme="minorHAnsi"/>
        <w:sz w:val="22"/>
        <w:szCs w:val="22"/>
      </w:rPr>
      <w:t>.</w:t>
    </w:r>
    <w:r>
      <w:rPr>
        <w:rFonts w:asciiTheme="minorHAnsi" w:hAnsiTheme="minorHAnsi" w:cstheme="minorHAns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6416" w14:textId="77777777" w:rsidR="00934BAA" w:rsidRDefault="00934BAA">
    <w:pPr>
      <w:rPr>
        <w:sz w:val="2"/>
        <w:szCs w:val="2"/>
      </w:rPr>
    </w:pPr>
  </w:p>
  <w:p w14:paraId="5E74A417" w14:textId="77777777" w:rsidR="00934BAA" w:rsidRDefault="00934BAA">
    <w:pPr>
      <w:rPr>
        <w:sz w:val="2"/>
        <w:szCs w:val="2"/>
      </w:rPr>
    </w:pPr>
  </w:p>
  <w:p w14:paraId="3BC7E930" w14:textId="77777777" w:rsidR="00934BAA" w:rsidRDefault="00934BAA">
    <w:pPr>
      <w:rPr>
        <w:sz w:val="2"/>
        <w:szCs w:val="2"/>
      </w:rPr>
    </w:pPr>
  </w:p>
  <w:p w14:paraId="7F49A050" w14:textId="77777777" w:rsidR="00934BAA" w:rsidRDefault="00934BAA">
    <w:pPr>
      <w:rPr>
        <w:sz w:val="2"/>
        <w:szCs w:val="2"/>
      </w:rPr>
    </w:pPr>
  </w:p>
  <w:p w14:paraId="46982103" w14:textId="77777777" w:rsidR="00934BAA" w:rsidRDefault="00934BAA">
    <w:pPr>
      <w:rPr>
        <w:sz w:val="2"/>
        <w:szCs w:val="2"/>
      </w:rPr>
    </w:pPr>
  </w:p>
  <w:p w14:paraId="553744FC" w14:textId="77777777" w:rsidR="00934BAA" w:rsidRDefault="00934BAA">
    <w:pPr>
      <w:rPr>
        <w:sz w:val="2"/>
        <w:szCs w:val="2"/>
      </w:rPr>
    </w:pPr>
  </w:p>
  <w:p w14:paraId="445E49AB" w14:textId="77777777" w:rsidR="00934BAA" w:rsidRDefault="00934BAA">
    <w:pPr>
      <w:rPr>
        <w:sz w:val="2"/>
        <w:szCs w:val="2"/>
      </w:rPr>
    </w:pPr>
  </w:p>
  <w:p w14:paraId="703D01F4" w14:textId="77777777" w:rsidR="00934BAA" w:rsidRDefault="00934BAA">
    <w:pPr>
      <w:rPr>
        <w:sz w:val="2"/>
        <w:szCs w:val="2"/>
      </w:rPr>
    </w:pPr>
  </w:p>
  <w:p w14:paraId="6F80EFDD" w14:textId="77777777" w:rsidR="00934BAA" w:rsidRDefault="00934BAA">
    <w:pPr>
      <w:rPr>
        <w:sz w:val="2"/>
        <w:szCs w:val="2"/>
      </w:rPr>
    </w:pPr>
  </w:p>
  <w:p w14:paraId="407EE5CD" w14:textId="77777777" w:rsidR="00934BAA" w:rsidRDefault="00934BAA">
    <w:pPr>
      <w:rPr>
        <w:sz w:val="2"/>
        <w:szCs w:val="2"/>
      </w:rPr>
    </w:pPr>
  </w:p>
  <w:p w14:paraId="5F42AE55" w14:textId="77777777" w:rsidR="00934BAA" w:rsidRDefault="00934BAA">
    <w:pPr>
      <w:rPr>
        <w:sz w:val="2"/>
        <w:szCs w:val="2"/>
      </w:rPr>
    </w:pPr>
  </w:p>
  <w:p w14:paraId="1C26C9F3" w14:textId="77777777" w:rsidR="00934BAA" w:rsidRDefault="00934BAA">
    <w:pPr>
      <w:rPr>
        <w:sz w:val="2"/>
        <w:szCs w:val="2"/>
      </w:rPr>
    </w:pPr>
  </w:p>
  <w:p w14:paraId="171E254E" w14:textId="77777777" w:rsidR="00934BAA" w:rsidRDefault="00934BAA">
    <w:pPr>
      <w:rPr>
        <w:rFonts w:asciiTheme="minorHAnsi" w:hAnsiTheme="minorHAnsi" w:cstheme="minorHAnsi"/>
        <w:sz w:val="22"/>
        <w:szCs w:val="22"/>
      </w:rPr>
    </w:pPr>
  </w:p>
  <w:p w14:paraId="7A89D363" w14:textId="77777777" w:rsidR="00934BAA" w:rsidRPr="00A67A33" w:rsidRDefault="00934BAA">
    <w:pPr>
      <w:rPr>
        <w:rFonts w:asciiTheme="minorHAnsi" w:hAnsiTheme="minorHAnsi" w:cstheme="minorHAnsi"/>
        <w:sz w:val="22"/>
        <w:szCs w:val="22"/>
      </w:rPr>
    </w:pPr>
    <w:r>
      <w:rPr>
        <w:noProof/>
        <w:lang w:bidi="ar-SA"/>
      </w:rPr>
      <w:drawing>
        <wp:inline distT="0" distB="0" distL="0" distR="0" wp14:anchorId="2563CF24" wp14:editId="010E62B6">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14:paraId="147F63B2" w14:textId="77777777" w:rsidR="00934BAA" w:rsidRDefault="00934BAA">
    <w:pPr>
      <w:rPr>
        <w:sz w:val="2"/>
        <w:szCs w:val="2"/>
      </w:rPr>
    </w:pPr>
  </w:p>
  <w:p w14:paraId="76205856" w14:textId="77777777" w:rsidR="00934BAA" w:rsidRDefault="00934BAA">
    <w:pPr>
      <w:rPr>
        <w:sz w:val="2"/>
        <w:szCs w:val="2"/>
      </w:rPr>
    </w:pPr>
  </w:p>
  <w:p w14:paraId="51E9CFAE" w14:textId="77777777" w:rsidR="00934BAA" w:rsidRDefault="00934BAA">
    <w:pPr>
      <w:rPr>
        <w:sz w:val="2"/>
        <w:szCs w:val="2"/>
      </w:rPr>
    </w:pPr>
    <w:r>
      <w:rPr>
        <w:noProof/>
        <w:lang w:bidi="ar-SA"/>
      </w:rPr>
      <mc:AlternateContent>
        <mc:Choice Requires="wps">
          <w:drawing>
            <wp:anchor distT="0" distB="0" distL="63500" distR="63500" simplePos="0" relativeHeight="314572423" behindDoc="1" locked="0" layoutInCell="1" allowOverlap="1" wp14:anchorId="1FED904C" wp14:editId="77C58594">
              <wp:simplePos x="0" y="0"/>
              <wp:positionH relativeFrom="page">
                <wp:posOffset>3636645</wp:posOffset>
              </wp:positionH>
              <wp:positionV relativeFrom="page">
                <wp:posOffset>671195</wp:posOffset>
              </wp:positionV>
              <wp:extent cx="279400" cy="196215"/>
              <wp:effectExtent l="0" t="444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29A6" w14:textId="77777777" w:rsidR="00934BAA" w:rsidRDefault="00934BAA">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D904C" id="_x0000_t202" coordsize="21600,21600" o:spt="202" path="m,l,21600r21600,l21600,xe">
              <v:stroke joinstyle="miter"/>
              <v:path gradientshapeok="t" o:connecttype="rect"/>
            </v:shapetype>
            <v:shape id="Text Box 9" o:spid="_x0000_s1026" type="#_x0000_t202" style="position:absolute;margin-left:286.35pt;margin-top:52.85pt;width:22pt;height:15.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" filled="f" stroked="f">
              <v:textbox style="mso-fit-shape-to-text:t" inset="0,0,0,0">
                <w:txbxContent>
                  <w:p w14:paraId="7CD629A6" w14:textId="77777777" w:rsidR="00934BAA" w:rsidRDefault="00934BAA">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93289F"/>
    <w:multiLevelType w:val="hybridMultilevel"/>
    <w:tmpl w:val="1020F6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8C409C4"/>
    <w:multiLevelType w:val="hybridMultilevel"/>
    <w:tmpl w:val="85300B0C"/>
    <w:lvl w:ilvl="0" w:tplc="0D1EB9DE">
      <w:start w:val="1"/>
      <w:numFmt w:val="decimal"/>
      <w:lvlText w:val="%1."/>
      <w:lvlJc w:val="left"/>
      <w:pPr>
        <w:ind w:left="720" w:hanging="360"/>
      </w:pPr>
      <w:rPr>
        <w:rFonts w:cs="Times New Roman"/>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406B4"/>
    <w:multiLevelType w:val="hybridMultilevel"/>
    <w:tmpl w:val="B804107C"/>
    <w:lvl w:ilvl="0" w:tplc="CEEA5EB8">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B0711"/>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21BB8"/>
    <w:multiLevelType w:val="hybridMultilevel"/>
    <w:tmpl w:val="CF6C1460"/>
    <w:lvl w:ilvl="0" w:tplc="2FBCB39A">
      <w:start w:val="1"/>
      <w:numFmt w:val="decimal"/>
      <w:lvlText w:val="%1."/>
      <w:lvlJc w:val="left"/>
      <w:pPr>
        <w:ind w:left="360" w:hanging="360"/>
      </w:pPr>
      <w:rPr>
        <w:rFonts w:ascii="Calibri" w:eastAsia="Times New Roman" w:hAnsi="Calibri" w:cs="Calibri"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E72A4C"/>
    <w:multiLevelType w:val="hybridMultilevel"/>
    <w:tmpl w:val="8FA40F70"/>
    <w:lvl w:ilvl="0" w:tplc="8EB07852">
      <w:start w:val="1"/>
      <w:numFmt w:val="decimal"/>
      <w:lvlText w:val="%1."/>
      <w:lvlJc w:val="left"/>
      <w:pPr>
        <w:ind w:left="1800" w:hanging="360"/>
      </w:pPr>
      <w:rPr>
        <w:rFonts w:hint="default"/>
        <w:b w:val="0"/>
        <w:i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43F7C"/>
    <w:multiLevelType w:val="hybridMultilevel"/>
    <w:tmpl w:val="74A8EBDA"/>
    <w:lvl w:ilvl="0" w:tplc="9AF29F8E">
      <w:start w:val="3"/>
      <w:numFmt w:val="decimal"/>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7120AF1"/>
    <w:multiLevelType w:val="multilevel"/>
    <w:tmpl w:val="9A7AC472"/>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6" w15:restartNumberingAfterBreak="0">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05F6ED8"/>
    <w:multiLevelType w:val="hybridMultilevel"/>
    <w:tmpl w:val="D1F8B584"/>
    <w:lvl w:ilvl="0" w:tplc="3620B08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4B82567"/>
    <w:multiLevelType w:val="hybridMultilevel"/>
    <w:tmpl w:val="48486E3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1B15887"/>
    <w:multiLevelType w:val="hybridMultilevel"/>
    <w:tmpl w:val="1CCACA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AF55BFC"/>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6" w15:restartNumberingAfterBreak="0">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E01427B"/>
    <w:multiLevelType w:val="hybridMultilevel"/>
    <w:tmpl w:val="11E86552"/>
    <w:lvl w:ilvl="0" w:tplc="72F4822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544F1F60"/>
    <w:multiLevelType w:val="multilevel"/>
    <w:tmpl w:val="1CE25EC0"/>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633189B"/>
    <w:multiLevelType w:val="hybridMultilevel"/>
    <w:tmpl w:val="11345A9A"/>
    <w:lvl w:ilvl="0" w:tplc="4F886B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92A60B5"/>
    <w:multiLevelType w:val="hybridMultilevel"/>
    <w:tmpl w:val="7F4AC27E"/>
    <w:lvl w:ilvl="0" w:tplc="FF702A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DA473FC"/>
    <w:multiLevelType w:val="hybridMultilevel"/>
    <w:tmpl w:val="B8FA022A"/>
    <w:lvl w:ilvl="0" w:tplc="806C0BF2">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8" w15:restartNumberingAfterBreak="0">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0" w15:restartNumberingAfterBreak="0">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76377C59"/>
    <w:multiLevelType w:val="hybridMultilevel"/>
    <w:tmpl w:val="D9226804"/>
    <w:lvl w:ilvl="0" w:tplc="E31C61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768E8"/>
    <w:multiLevelType w:val="hybridMultilevel"/>
    <w:tmpl w:val="9D542696"/>
    <w:lvl w:ilvl="0" w:tplc="88D4A5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D7723AD"/>
    <w:multiLevelType w:val="hybridMultilevel"/>
    <w:tmpl w:val="7296480A"/>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2646C3FC">
      <w:start w:val="1"/>
      <w:numFmt w:val="lowerLetter"/>
      <w:lvlText w:val="%3)"/>
      <w:lvlJc w:val="left"/>
      <w:pPr>
        <w:tabs>
          <w:tab w:val="num" w:pos="1979"/>
        </w:tabs>
        <w:ind w:left="2211" w:hanging="231"/>
      </w:pPr>
      <w:rPr>
        <w:rFonts w:hint="default"/>
        <w:b/>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9"/>
  </w:num>
  <w:num w:numId="2">
    <w:abstractNumId w:val="12"/>
  </w:num>
  <w:num w:numId="3">
    <w:abstractNumId w:val="52"/>
  </w:num>
  <w:num w:numId="4">
    <w:abstractNumId w:val="76"/>
  </w:num>
  <w:num w:numId="5">
    <w:abstractNumId w:val="18"/>
  </w:num>
  <w:num w:numId="6">
    <w:abstractNumId w:val="30"/>
    <w:lvlOverride w:ilvl="0">
      <w:lvl w:ilvl="0">
        <w:start w:val="1"/>
        <w:numFmt w:val="decimal"/>
        <w:lvlText w:val="%1."/>
        <w:lvlJc w:val="left"/>
        <w:pPr>
          <w:ind w:left="720" w:hanging="360"/>
        </w:pPr>
        <w:rPr>
          <w:rFonts w:asciiTheme="minorHAnsi" w:hAnsiTheme="minorHAnsi" w:cstheme="minorHAnsi" w:hint="default"/>
          <w:b/>
          <w:sz w:val="22"/>
          <w:szCs w:val="20"/>
        </w:rPr>
      </w:lvl>
    </w:lvlOverride>
  </w:num>
  <w:num w:numId="7">
    <w:abstractNumId w:val="41"/>
    <w:lvlOverride w:ilvl="0">
      <w:lvl w:ilvl="0">
        <w:start w:val="1"/>
        <w:numFmt w:val="decimal"/>
        <w:lvlText w:val="%1)"/>
        <w:lvlJc w:val="left"/>
        <w:pPr>
          <w:ind w:left="1080" w:hanging="360"/>
        </w:pPr>
        <w:rPr>
          <w:rFonts w:asciiTheme="minorHAnsi" w:hAnsiTheme="minorHAnsi" w:cstheme="minorHAnsi" w:hint="default"/>
          <w:color w:val="000000"/>
          <w:sz w:val="22"/>
          <w:szCs w:val="20"/>
        </w:rPr>
      </w:lvl>
    </w:lvlOverride>
  </w:num>
  <w:num w:numId="8">
    <w:abstractNumId w:val="43"/>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9">
    <w:abstractNumId w:val="48"/>
    <w:lvlOverride w:ilvl="0">
      <w:lvl w:ilvl="0">
        <w:start w:val="1"/>
        <w:numFmt w:val="decimal"/>
        <w:lvlText w:val="%1."/>
        <w:lvlJc w:val="left"/>
        <w:pPr>
          <w:ind w:left="720" w:hanging="360"/>
        </w:pPr>
        <w:rPr>
          <w:rFonts w:asciiTheme="minorHAnsi" w:hAnsiTheme="minorHAnsi" w:cstheme="minorHAnsi" w:hint="default"/>
          <w:b/>
          <w:color w:val="000000"/>
          <w:sz w:val="22"/>
          <w:szCs w:val="20"/>
        </w:rPr>
      </w:lvl>
    </w:lvlOverride>
  </w:num>
  <w:num w:numId="10">
    <w:abstractNumId w:val="1"/>
  </w:num>
  <w:num w:numId="11">
    <w:abstractNumId w:val="28"/>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12">
    <w:abstractNumId w:val="14"/>
  </w:num>
  <w:num w:numId="13">
    <w:abstractNumId w:val="23"/>
  </w:num>
  <w:num w:numId="14">
    <w:abstractNumId w:val="13"/>
  </w:num>
  <w:num w:numId="15">
    <w:abstractNumId w:val="26"/>
  </w:num>
  <w:num w:numId="16">
    <w:abstractNumId w:val="36"/>
    <w:lvlOverride w:ilvl="0">
      <w:lvl w:ilvl="0">
        <w:start w:val="1"/>
        <w:numFmt w:val="decimal"/>
        <w:lvlText w:val="%1."/>
        <w:lvlJc w:val="left"/>
        <w:pPr>
          <w:ind w:left="720" w:hanging="360"/>
        </w:pPr>
        <w:rPr>
          <w:rFonts w:cs="Palatino Linotype"/>
          <w:b/>
        </w:rPr>
      </w:lvl>
    </w:lvlOverride>
  </w:num>
  <w:num w:numId="17">
    <w:abstractNumId w:val="6"/>
  </w:num>
  <w:num w:numId="18">
    <w:abstractNumId w:val="35"/>
  </w:num>
  <w:num w:numId="19">
    <w:abstractNumId w:val="65"/>
  </w:num>
  <w:num w:numId="20">
    <w:abstractNumId w:val="45"/>
  </w:num>
  <w:num w:numId="21">
    <w:abstractNumId w:val="25"/>
  </w:num>
  <w:num w:numId="22">
    <w:abstractNumId w:val="40"/>
  </w:num>
  <w:num w:numId="23">
    <w:abstractNumId w:val="57"/>
  </w:num>
  <w:num w:numId="24">
    <w:abstractNumId w:val="29"/>
  </w:num>
  <w:num w:numId="25">
    <w:abstractNumId w:val="42"/>
  </w:num>
  <w:num w:numId="26">
    <w:abstractNumId w:val="37"/>
  </w:num>
  <w:num w:numId="27">
    <w:abstractNumId w:val="64"/>
  </w:num>
  <w:num w:numId="28">
    <w:abstractNumId w:val="75"/>
  </w:num>
  <w:num w:numId="29">
    <w:abstractNumId w:val="4"/>
  </w:num>
  <w:num w:numId="30">
    <w:abstractNumId w:val="17"/>
  </w:num>
  <w:num w:numId="31">
    <w:abstractNumId w:val="5"/>
  </w:num>
  <w:num w:numId="32">
    <w:abstractNumId w:val="27"/>
  </w:num>
  <w:num w:numId="33">
    <w:abstractNumId w:val="72"/>
  </w:num>
  <w:num w:numId="34">
    <w:abstractNumId w:val="54"/>
  </w:num>
  <w:num w:numId="35">
    <w:abstractNumId w:val="0"/>
  </w:num>
  <w:num w:numId="36">
    <w:abstractNumId w:val="47"/>
  </w:num>
  <w:num w:numId="37">
    <w:abstractNumId w:val="31"/>
  </w:num>
  <w:num w:numId="38">
    <w:abstractNumId w:val="3"/>
  </w:num>
  <w:num w:numId="39">
    <w:abstractNumId w:val="8"/>
  </w:num>
  <w:num w:numId="40">
    <w:abstractNumId w:val="67"/>
  </w:num>
  <w:num w:numId="41">
    <w:abstractNumId w:val="11"/>
  </w:num>
  <w:num w:numId="42">
    <w:abstractNumId w:val="2"/>
  </w:num>
  <w:num w:numId="43">
    <w:abstractNumId w:val="53"/>
  </w:num>
  <w:num w:numId="44">
    <w:abstractNumId w:val="68"/>
  </w:num>
  <w:num w:numId="45">
    <w:abstractNumId w:val="58"/>
  </w:num>
  <w:num w:numId="46">
    <w:abstractNumId w:val="16"/>
  </w:num>
  <w:num w:numId="47">
    <w:abstractNumId w:val="63"/>
  </w:num>
  <w:num w:numId="48">
    <w:abstractNumId w:val="20"/>
  </w:num>
  <w:num w:numId="49">
    <w:abstractNumId w:val="34"/>
  </w:num>
  <w:num w:numId="50">
    <w:abstractNumId w:val="80"/>
  </w:num>
  <w:num w:numId="51">
    <w:abstractNumId w:val="69"/>
  </w:num>
  <w:num w:numId="52">
    <w:abstractNumId w:val="15"/>
  </w:num>
  <w:num w:numId="53">
    <w:abstractNumId w:val="77"/>
  </w:num>
  <w:num w:numId="54">
    <w:abstractNumId w:val="74"/>
  </w:num>
  <w:num w:numId="55">
    <w:abstractNumId w:val="59"/>
  </w:num>
  <w:num w:numId="56">
    <w:abstractNumId w:val="7"/>
  </w:num>
  <w:num w:numId="57">
    <w:abstractNumId w:val="46"/>
  </w:num>
  <w:num w:numId="58">
    <w:abstractNumId w:val="9"/>
  </w:num>
  <w:num w:numId="59">
    <w:abstractNumId w:val="55"/>
  </w:num>
  <w:num w:numId="60">
    <w:abstractNumId w:val="62"/>
  </w:num>
  <w:num w:numId="61">
    <w:abstractNumId w:val="39"/>
  </w:num>
  <w:num w:numId="62">
    <w:abstractNumId w:val="56"/>
  </w:num>
  <w:num w:numId="63">
    <w:abstractNumId w:val="33"/>
  </w:num>
  <w:num w:numId="64">
    <w:abstractNumId w:val="66"/>
  </w:num>
  <w:num w:numId="65">
    <w:abstractNumId w:val="61"/>
  </w:num>
  <w:num w:numId="66">
    <w:abstractNumId w:val="1"/>
  </w:num>
  <w:num w:numId="67">
    <w:abstractNumId w:val="22"/>
  </w:num>
  <w:num w:numId="68">
    <w:abstractNumId w:val="28"/>
  </w:num>
  <w:num w:numId="69">
    <w:abstractNumId w:val="30"/>
  </w:num>
  <w:num w:numId="70">
    <w:abstractNumId w:val="36"/>
  </w:num>
  <w:num w:numId="71">
    <w:abstractNumId w:val="41"/>
  </w:num>
  <w:num w:numId="72">
    <w:abstractNumId w:val="43"/>
  </w:num>
  <w:num w:numId="73">
    <w:abstractNumId w:val="48"/>
  </w:num>
  <w:num w:numId="74">
    <w:abstractNumId w:val="78"/>
  </w:num>
  <w:num w:numId="75">
    <w:abstractNumId w:val="24"/>
  </w:num>
  <w:num w:numId="76">
    <w:abstractNumId w:val="38"/>
  </w:num>
  <w:num w:numId="77">
    <w:abstractNumId w:val="73"/>
  </w:num>
  <w:num w:numId="78">
    <w:abstractNumId w:val="49"/>
  </w:num>
  <w:num w:numId="79">
    <w:abstractNumId w:val="50"/>
  </w:num>
  <w:num w:numId="80">
    <w:abstractNumId w:val="10"/>
  </w:num>
  <w:num w:numId="81">
    <w:abstractNumId w:val="24"/>
  </w:num>
  <w:num w:numId="82">
    <w:abstractNumId w:val="21"/>
  </w:num>
  <w:num w:numId="83">
    <w:abstractNumId w:val="71"/>
  </w:num>
  <w:num w:numId="84">
    <w:abstractNumId w:val="70"/>
  </w:num>
  <w:num w:numId="85">
    <w:abstractNumId w:val="60"/>
  </w:num>
  <w:num w:numId="86">
    <w:abstractNumId w:val="19"/>
  </w:num>
  <w:num w:numId="87">
    <w:abstractNumId w:val="32"/>
  </w:num>
  <w:num w:numId="88">
    <w:abstractNumId w:val="51"/>
  </w:num>
  <w:num w:numId="89">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7"/>
    <w:rsid w:val="00000609"/>
    <w:rsid w:val="000156EE"/>
    <w:rsid w:val="00027EFC"/>
    <w:rsid w:val="00052755"/>
    <w:rsid w:val="00065954"/>
    <w:rsid w:val="000709B7"/>
    <w:rsid w:val="000D34B7"/>
    <w:rsid w:val="0010014F"/>
    <w:rsid w:val="00100D85"/>
    <w:rsid w:val="0011026B"/>
    <w:rsid w:val="00120BA7"/>
    <w:rsid w:val="00123169"/>
    <w:rsid w:val="001255DC"/>
    <w:rsid w:val="00147B84"/>
    <w:rsid w:val="001714DE"/>
    <w:rsid w:val="00195446"/>
    <w:rsid w:val="0019751B"/>
    <w:rsid w:val="001A6283"/>
    <w:rsid w:val="001B0DBC"/>
    <w:rsid w:val="00224FBB"/>
    <w:rsid w:val="00237A3C"/>
    <w:rsid w:val="0025405E"/>
    <w:rsid w:val="00280084"/>
    <w:rsid w:val="0028588C"/>
    <w:rsid w:val="002A0D1E"/>
    <w:rsid w:val="002A2BD6"/>
    <w:rsid w:val="002B07B1"/>
    <w:rsid w:val="002D58DC"/>
    <w:rsid w:val="002F665F"/>
    <w:rsid w:val="002F6A98"/>
    <w:rsid w:val="00304DF2"/>
    <w:rsid w:val="00323DF0"/>
    <w:rsid w:val="003262BF"/>
    <w:rsid w:val="0034196A"/>
    <w:rsid w:val="0034553E"/>
    <w:rsid w:val="00353FF0"/>
    <w:rsid w:val="0038679A"/>
    <w:rsid w:val="003C2936"/>
    <w:rsid w:val="003D19EB"/>
    <w:rsid w:val="003F61A2"/>
    <w:rsid w:val="00426D17"/>
    <w:rsid w:val="004626C5"/>
    <w:rsid w:val="00485782"/>
    <w:rsid w:val="004B0D4D"/>
    <w:rsid w:val="004B15BE"/>
    <w:rsid w:val="004C530E"/>
    <w:rsid w:val="004D3C0A"/>
    <w:rsid w:val="00535546"/>
    <w:rsid w:val="005438F3"/>
    <w:rsid w:val="00550485"/>
    <w:rsid w:val="005519E6"/>
    <w:rsid w:val="00555574"/>
    <w:rsid w:val="005C2B71"/>
    <w:rsid w:val="005E3E61"/>
    <w:rsid w:val="005F3741"/>
    <w:rsid w:val="006246F2"/>
    <w:rsid w:val="0063059F"/>
    <w:rsid w:val="00687A45"/>
    <w:rsid w:val="006B02B3"/>
    <w:rsid w:val="00717C39"/>
    <w:rsid w:val="00722EDF"/>
    <w:rsid w:val="00735176"/>
    <w:rsid w:val="007454BC"/>
    <w:rsid w:val="00747F95"/>
    <w:rsid w:val="00752CEA"/>
    <w:rsid w:val="00753B99"/>
    <w:rsid w:val="00787331"/>
    <w:rsid w:val="0079194A"/>
    <w:rsid w:val="0079327B"/>
    <w:rsid w:val="0079794B"/>
    <w:rsid w:val="007A54D8"/>
    <w:rsid w:val="007B042C"/>
    <w:rsid w:val="007D02F1"/>
    <w:rsid w:val="007D72E6"/>
    <w:rsid w:val="007D76F3"/>
    <w:rsid w:val="00816FFC"/>
    <w:rsid w:val="00826479"/>
    <w:rsid w:val="00861F0E"/>
    <w:rsid w:val="0088018D"/>
    <w:rsid w:val="00880EA0"/>
    <w:rsid w:val="008877BF"/>
    <w:rsid w:val="00892A91"/>
    <w:rsid w:val="00897C35"/>
    <w:rsid w:val="008A12EA"/>
    <w:rsid w:val="008B3883"/>
    <w:rsid w:val="009134E8"/>
    <w:rsid w:val="0093028F"/>
    <w:rsid w:val="0093106F"/>
    <w:rsid w:val="00934BAA"/>
    <w:rsid w:val="0095350B"/>
    <w:rsid w:val="0095417F"/>
    <w:rsid w:val="00975A27"/>
    <w:rsid w:val="009D586D"/>
    <w:rsid w:val="009E7114"/>
    <w:rsid w:val="00A117FE"/>
    <w:rsid w:val="00A67A33"/>
    <w:rsid w:val="00A81302"/>
    <w:rsid w:val="00A81E19"/>
    <w:rsid w:val="00A948D3"/>
    <w:rsid w:val="00A966B0"/>
    <w:rsid w:val="00AB1C29"/>
    <w:rsid w:val="00AF05B9"/>
    <w:rsid w:val="00B2721A"/>
    <w:rsid w:val="00B40453"/>
    <w:rsid w:val="00B414D4"/>
    <w:rsid w:val="00B53ED2"/>
    <w:rsid w:val="00B5619E"/>
    <w:rsid w:val="00B859B1"/>
    <w:rsid w:val="00BA58A9"/>
    <w:rsid w:val="00BB41D6"/>
    <w:rsid w:val="00BC1D05"/>
    <w:rsid w:val="00BF2442"/>
    <w:rsid w:val="00BF5F55"/>
    <w:rsid w:val="00BF6A97"/>
    <w:rsid w:val="00C042DF"/>
    <w:rsid w:val="00C056C5"/>
    <w:rsid w:val="00C14742"/>
    <w:rsid w:val="00C23745"/>
    <w:rsid w:val="00C354E4"/>
    <w:rsid w:val="00C717ED"/>
    <w:rsid w:val="00C72F6B"/>
    <w:rsid w:val="00C81E96"/>
    <w:rsid w:val="00C908BB"/>
    <w:rsid w:val="00CC50C7"/>
    <w:rsid w:val="00CD1E78"/>
    <w:rsid w:val="00CD301D"/>
    <w:rsid w:val="00D176E9"/>
    <w:rsid w:val="00D22D2F"/>
    <w:rsid w:val="00D47F99"/>
    <w:rsid w:val="00D63A07"/>
    <w:rsid w:val="00D71343"/>
    <w:rsid w:val="00D77A22"/>
    <w:rsid w:val="00DA7EE8"/>
    <w:rsid w:val="00DF6784"/>
    <w:rsid w:val="00E046B1"/>
    <w:rsid w:val="00E24356"/>
    <w:rsid w:val="00E36742"/>
    <w:rsid w:val="00E406A6"/>
    <w:rsid w:val="00E50607"/>
    <w:rsid w:val="00E63E95"/>
    <w:rsid w:val="00E72680"/>
    <w:rsid w:val="00E75B34"/>
    <w:rsid w:val="00E827EB"/>
    <w:rsid w:val="00E832A7"/>
    <w:rsid w:val="00E9395A"/>
    <w:rsid w:val="00ED2E0B"/>
    <w:rsid w:val="00F06FF9"/>
    <w:rsid w:val="00F26E3F"/>
    <w:rsid w:val="00F47A61"/>
    <w:rsid w:val="00F562EF"/>
    <w:rsid w:val="00F65F20"/>
    <w:rsid w:val="00F83737"/>
    <w:rsid w:val="00F84CE6"/>
    <w:rsid w:val="00FF14BB"/>
    <w:rsid w:val="00FF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B806D"/>
  <w15:docId w15:val="{8C3D2AAB-8371-414D-B9FF-2F26835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basedOn w:val="Normalny"/>
    <w:link w:val="AkapitzlistZnak"/>
    <w:uiPriority w:val="34"/>
    <w:qFormat/>
    <w:rsid w:val="00195446"/>
    <w:pPr>
      <w:ind w:left="720"/>
      <w:contextualSpacing/>
    </w:pPr>
  </w:style>
  <w:style w:type="paragraph" w:styleId="Tekstprzypisudolnego">
    <w:name w:val="footnote text"/>
    <w:aliases w:val="Tekst przypisu"/>
    <w:basedOn w:val="Normalny"/>
    <w:link w:val="TekstprzypisudolnegoZnak"/>
    <w:semiHidden/>
    <w:unhideWhenUsed/>
    <w:rsid w:val="002F665F"/>
    <w:rPr>
      <w:sz w:val="20"/>
      <w:szCs w:val="20"/>
    </w:rPr>
  </w:style>
  <w:style w:type="character" w:customStyle="1" w:styleId="TekstprzypisudolnegoZnak">
    <w:name w:val="Tekst przypisu dolnego Znak"/>
    <w:aliases w:val="Tekst przypisu Znak"/>
    <w:basedOn w:val="Domylnaczcionkaakapitu"/>
    <w:link w:val="Tekstprzypisudolnego"/>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semiHidden/>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69"/>
      </w:numPr>
    </w:pPr>
  </w:style>
  <w:style w:type="numbering" w:customStyle="1" w:styleId="WW8Num2">
    <w:name w:val="WW8Num2"/>
    <w:basedOn w:val="Bezlisty"/>
    <w:rsid w:val="00426D17"/>
    <w:pPr>
      <w:numPr>
        <w:numId w:val="71"/>
      </w:numPr>
    </w:pPr>
  </w:style>
  <w:style w:type="numbering" w:customStyle="1" w:styleId="WW8Num25">
    <w:name w:val="WW8Num25"/>
    <w:basedOn w:val="Bezlisty"/>
    <w:rsid w:val="00426D17"/>
    <w:pPr>
      <w:numPr>
        <w:numId w:val="72"/>
      </w:numPr>
    </w:pPr>
  </w:style>
  <w:style w:type="numbering" w:customStyle="1" w:styleId="WW8Num33">
    <w:name w:val="WW8Num33"/>
    <w:basedOn w:val="Bezlisty"/>
    <w:rsid w:val="00426D17"/>
    <w:pPr>
      <w:numPr>
        <w:numId w:val="67"/>
      </w:numPr>
    </w:pPr>
  </w:style>
  <w:style w:type="numbering" w:customStyle="1" w:styleId="WW8Num24">
    <w:name w:val="WW8Num24"/>
    <w:basedOn w:val="Bezlisty"/>
    <w:rsid w:val="00426D17"/>
    <w:pPr>
      <w:numPr>
        <w:numId w:val="73"/>
      </w:numPr>
    </w:pPr>
  </w:style>
  <w:style w:type="numbering" w:customStyle="1" w:styleId="WW8Num3">
    <w:name w:val="WW8Num3"/>
    <w:basedOn w:val="Bezlisty"/>
    <w:rsid w:val="00426D17"/>
    <w:pPr>
      <w:numPr>
        <w:numId w:val="10"/>
      </w:numPr>
    </w:pPr>
  </w:style>
  <w:style w:type="numbering" w:customStyle="1" w:styleId="WW8Num31">
    <w:name w:val="WW8Num31"/>
    <w:basedOn w:val="Bezlisty"/>
    <w:rsid w:val="00426D17"/>
    <w:pPr>
      <w:numPr>
        <w:numId w:val="68"/>
      </w:numPr>
    </w:pPr>
  </w:style>
  <w:style w:type="numbering" w:customStyle="1" w:styleId="WW8Num9">
    <w:name w:val="WW8Num9"/>
    <w:basedOn w:val="Bezlisty"/>
    <w:rsid w:val="00426D17"/>
    <w:pPr>
      <w:numPr>
        <w:numId w:val="12"/>
      </w:numPr>
    </w:pPr>
  </w:style>
  <w:style w:type="numbering" w:customStyle="1" w:styleId="WW8Num28">
    <w:name w:val="WW8Num28"/>
    <w:basedOn w:val="Bezlisty"/>
    <w:rsid w:val="00426D17"/>
    <w:pPr>
      <w:numPr>
        <w:numId w:val="13"/>
      </w:numPr>
    </w:pPr>
  </w:style>
  <w:style w:type="numbering" w:customStyle="1" w:styleId="WW8Num30">
    <w:name w:val="WW8Num30"/>
    <w:basedOn w:val="Bezlisty"/>
    <w:rsid w:val="00426D17"/>
    <w:pPr>
      <w:numPr>
        <w:numId w:val="14"/>
      </w:numPr>
    </w:pPr>
  </w:style>
  <w:style w:type="numbering" w:customStyle="1" w:styleId="WW8Num20">
    <w:name w:val="WW8Num20"/>
    <w:basedOn w:val="Bezlisty"/>
    <w:rsid w:val="00426D17"/>
    <w:pPr>
      <w:numPr>
        <w:numId w:val="15"/>
      </w:numPr>
    </w:pPr>
  </w:style>
  <w:style w:type="numbering" w:customStyle="1" w:styleId="WW8Num29">
    <w:name w:val="WW8Num29"/>
    <w:basedOn w:val="Bezlisty"/>
    <w:rsid w:val="00426D17"/>
    <w:pPr>
      <w:numPr>
        <w:numId w:val="70"/>
      </w:numPr>
    </w:pPr>
  </w:style>
  <w:style w:type="numbering" w:customStyle="1" w:styleId="WW8Num15">
    <w:name w:val="WW8Num15"/>
    <w:basedOn w:val="Bezlisty"/>
    <w:rsid w:val="00426D17"/>
    <w:pPr>
      <w:numPr>
        <w:numId w:val="17"/>
      </w:numPr>
    </w:pPr>
  </w:style>
  <w:style w:type="numbering" w:customStyle="1" w:styleId="WW8Num32">
    <w:name w:val="WW8Num32"/>
    <w:basedOn w:val="Bezlisty"/>
    <w:rsid w:val="00426D17"/>
    <w:pPr>
      <w:numPr>
        <w:numId w:val="18"/>
      </w:numPr>
    </w:pPr>
  </w:style>
  <w:style w:type="numbering" w:customStyle="1" w:styleId="WW8Num6">
    <w:name w:val="WW8Num6"/>
    <w:basedOn w:val="Bezlisty"/>
    <w:rsid w:val="00426D17"/>
    <w:pPr>
      <w:numPr>
        <w:numId w:val="19"/>
      </w:numPr>
    </w:pPr>
  </w:style>
  <w:style w:type="numbering" w:customStyle="1" w:styleId="WW8Num17">
    <w:name w:val="WW8Num17"/>
    <w:basedOn w:val="Bezlisty"/>
    <w:rsid w:val="00426D17"/>
    <w:pPr>
      <w:numPr>
        <w:numId w:val="20"/>
      </w:numPr>
    </w:pPr>
  </w:style>
  <w:style w:type="numbering" w:customStyle="1" w:styleId="WW8Num21">
    <w:name w:val="WW8Num21"/>
    <w:basedOn w:val="Bezlisty"/>
    <w:rsid w:val="00426D17"/>
    <w:pPr>
      <w:numPr>
        <w:numId w:val="21"/>
      </w:numPr>
    </w:pPr>
  </w:style>
  <w:style w:type="numbering" w:customStyle="1" w:styleId="WW8Num26">
    <w:name w:val="WW8Num26"/>
    <w:basedOn w:val="Bezlisty"/>
    <w:rsid w:val="00426D17"/>
    <w:pPr>
      <w:numPr>
        <w:numId w:val="22"/>
      </w:numPr>
    </w:pPr>
  </w:style>
  <w:style w:type="numbering" w:customStyle="1" w:styleId="WW8Num18">
    <w:name w:val="WW8Num18"/>
    <w:basedOn w:val="Bezlisty"/>
    <w:rsid w:val="00426D17"/>
    <w:pPr>
      <w:numPr>
        <w:numId w:val="23"/>
      </w:numPr>
    </w:pPr>
  </w:style>
  <w:style w:type="numbering" w:customStyle="1" w:styleId="WW8Num4">
    <w:name w:val="WW8Num4"/>
    <w:basedOn w:val="Bezlisty"/>
    <w:rsid w:val="00426D17"/>
    <w:pPr>
      <w:numPr>
        <w:numId w:val="24"/>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paragraph" w:customStyle="1" w:styleId="Default">
    <w:name w:val="Default"/>
    <w:rsid w:val="00880EA0"/>
    <w:pPr>
      <w:widowControl/>
      <w:autoSpaceDE w:val="0"/>
      <w:autoSpaceDN w:val="0"/>
      <w:adjustRightInd w:val="0"/>
    </w:pPr>
    <w:rPr>
      <w:rFonts w:ascii="Cambria" w:eastAsia="Arial Unicode MS" w:hAnsi="Cambria" w:cs="Cambria"/>
      <w:color w:val="000000"/>
      <w:lang w:bidi="ar-SA"/>
    </w:rPr>
  </w:style>
  <w:style w:type="paragraph" w:customStyle="1" w:styleId="podpisy">
    <w:name w:val="podpisy"/>
    <w:basedOn w:val="Normalny"/>
    <w:rsid w:val="00000609"/>
    <w:pPr>
      <w:keepNext/>
      <w:keepLines/>
      <w:widowControl/>
      <w:tabs>
        <w:tab w:val="center" w:pos="2268"/>
        <w:tab w:val="center" w:pos="7371"/>
      </w:tabs>
      <w:spacing w:before="600" w:line="288" w:lineRule="auto"/>
      <w:jc w:val="both"/>
    </w:pPr>
    <w:rPr>
      <w:rFonts w:ascii="Times New Roman" w:eastAsia="Times New Roman" w:hAnsi="Times New Roman" w:cs="Times New Roman"/>
      <w:color w:val="auto"/>
      <w:sz w:val="26"/>
      <w:szCs w:val="20"/>
      <w:lang w:bidi="ar-SA"/>
    </w:rPr>
  </w:style>
  <w:style w:type="numbering" w:customStyle="1" w:styleId="WWNum3">
    <w:name w:val="WWNum3"/>
    <w:basedOn w:val="Bezlisty"/>
    <w:rsid w:val="0028588C"/>
    <w:pPr>
      <w:numPr>
        <w:numId w:val="75"/>
      </w:numPr>
    </w:pPr>
  </w:style>
  <w:style w:type="numbering" w:customStyle="1" w:styleId="WWNum6">
    <w:name w:val="WWNum6"/>
    <w:basedOn w:val="Bezlisty"/>
    <w:rsid w:val="0028588C"/>
    <w:pPr>
      <w:numPr>
        <w:numId w:val="76"/>
      </w:numPr>
    </w:pPr>
  </w:style>
  <w:style w:type="paragraph" w:styleId="Tematkomentarza">
    <w:name w:val="annotation subject"/>
    <w:basedOn w:val="Tekstkomentarza"/>
    <w:next w:val="Tekstkomentarza"/>
    <w:link w:val="TematkomentarzaZnak"/>
    <w:uiPriority w:val="99"/>
    <w:semiHidden/>
    <w:unhideWhenUsed/>
    <w:rsid w:val="007A54D8"/>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7A54D8"/>
    <w:rPr>
      <w:rFonts w:ascii="Liberation Serif" w:eastAsia="SimSun" w:hAnsi="Liberation Serif" w:cs="Mangal"/>
      <w:b/>
      <w:bCs/>
      <w:color w:val="000000"/>
      <w:kern w:val="3"/>
      <w:sz w:val="20"/>
      <w:szCs w:val="20"/>
      <w:lang w:eastAsia="zh-CN" w:bidi="hi-IN"/>
    </w:rPr>
  </w:style>
  <w:style w:type="character" w:customStyle="1" w:styleId="AkapitzlistZnak">
    <w:name w:val="Akapit z listą Znak"/>
    <w:basedOn w:val="Domylnaczcionkaakapitu"/>
    <w:link w:val="Akapitzlist"/>
    <w:uiPriority w:val="34"/>
    <w:rsid w:val="00323DF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B6BE-E2CB-4A09-BD19-3C15F10D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8390</Words>
  <Characters>50344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Marta Przekadzińska</cp:lastModifiedBy>
  <cp:revision>3</cp:revision>
  <cp:lastPrinted>2021-09-24T09:23:00Z</cp:lastPrinted>
  <dcterms:created xsi:type="dcterms:W3CDTF">2021-09-24T09:24:00Z</dcterms:created>
  <dcterms:modified xsi:type="dcterms:W3CDTF">2021-11-29T09:22:00Z</dcterms:modified>
</cp:coreProperties>
</file>