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A2" w:rsidRDefault="00E272A2" w:rsidP="00E272A2">
      <w:pPr>
        <w:pStyle w:val="Default"/>
      </w:pPr>
    </w:p>
    <w:p w:rsidR="00D13922" w:rsidRPr="00520883" w:rsidRDefault="0070640D" w:rsidP="00D13922">
      <w:pPr>
        <w:autoSpaceDE w:val="0"/>
        <w:ind w:left="3540" w:hanging="1130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Do konsultacji</w:t>
      </w:r>
    </w:p>
    <w:p w:rsidR="00D13922" w:rsidRPr="00520883" w:rsidRDefault="00A17B4D" w:rsidP="00D13922">
      <w:pPr>
        <w:autoSpaceDE w:val="0"/>
        <w:ind w:left="3540" w:firstLine="708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Gminny Program</w:t>
      </w:r>
      <w:r w:rsidR="00D13922" w:rsidRPr="00520883">
        <w:rPr>
          <w:rFonts w:ascii="Cambria" w:hAnsi="Cambria"/>
          <w:sz w:val="16"/>
          <w:szCs w:val="16"/>
        </w:rPr>
        <w:t xml:space="preserve"> Profilaktyki</w:t>
      </w:r>
    </w:p>
    <w:p w:rsidR="00D13922" w:rsidRPr="00520883" w:rsidRDefault="00A17B4D" w:rsidP="00D13922">
      <w:pPr>
        <w:autoSpaceDE w:val="0"/>
        <w:ind w:left="1985" w:hanging="1418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proofErr w:type="gramStart"/>
      <w:r>
        <w:rPr>
          <w:rFonts w:ascii="Cambria" w:hAnsi="Cambria"/>
          <w:sz w:val="16"/>
          <w:szCs w:val="16"/>
        </w:rPr>
        <w:t>i</w:t>
      </w:r>
      <w:proofErr w:type="gramEnd"/>
      <w:r>
        <w:rPr>
          <w:rFonts w:ascii="Cambria" w:hAnsi="Cambria"/>
          <w:sz w:val="16"/>
          <w:szCs w:val="16"/>
        </w:rPr>
        <w:t xml:space="preserve"> Rozwiązywania</w:t>
      </w:r>
      <w:r w:rsidR="00D13922">
        <w:rPr>
          <w:rFonts w:ascii="Cambria" w:hAnsi="Cambria"/>
          <w:sz w:val="16"/>
          <w:szCs w:val="16"/>
        </w:rPr>
        <w:t xml:space="preserve"> Problemów Alkoholowych</w:t>
      </w:r>
      <w:r w:rsidR="003B1C81">
        <w:rPr>
          <w:rFonts w:ascii="Cambria" w:hAnsi="Cambria"/>
          <w:sz w:val="16"/>
          <w:szCs w:val="16"/>
        </w:rPr>
        <w:t xml:space="preserve"> oraz Przeciwdziałania Narkomanii</w:t>
      </w:r>
      <w:r w:rsidR="00D13922">
        <w:rPr>
          <w:rFonts w:ascii="Cambria" w:hAnsi="Cambria"/>
          <w:sz w:val="16"/>
          <w:szCs w:val="16"/>
        </w:rPr>
        <w:t xml:space="preserve">  na 202</w:t>
      </w:r>
      <w:r w:rsidR="00657382">
        <w:rPr>
          <w:rFonts w:ascii="Cambria" w:hAnsi="Cambria"/>
          <w:sz w:val="16"/>
          <w:szCs w:val="16"/>
        </w:rPr>
        <w:t>2</w:t>
      </w:r>
      <w:r w:rsidR="00D13922" w:rsidRPr="00520883">
        <w:rPr>
          <w:rFonts w:ascii="Cambria" w:hAnsi="Cambria"/>
          <w:sz w:val="16"/>
          <w:szCs w:val="16"/>
        </w:rPr>
        <w:t>r.</w:t>
      </w:r>
    </w:p>
    <w:p w:rsidR="00D13922" w:rsidRPr="00520883" w:rsidRDefault="00D13922" w:rsidP="00D13922">
      <w:pPr>
        <w:autoSpaceDE w:val="0"/>
        <w:jc w:val="right"/>
        <w:rPr>
          <w:rFonts w:ascii="Cambria" w:hAnsi="Cambria" w:cs="Lucida Sans Unicode"/>
          <w:sz w:val="16"/>
          <w:szCs w:val="16"/>
        </w:rPr>
      </w:pPr>
    </w:p>
    <w:p w:rsidR="00D13922" w:rsidRPr="00432474" w:rsidRDefault="00D13922" w:rsidP="00D13922">
      <w:pPr>
        <w:autoSpaceDE w:val="0"/>
        <w:rPr>
          <w:rFonts w:ascii="Cambria" w:hAnsi="Cambria" w:cs="Lucida Sans Unicode"/>
        </w:rPr>
      </w:pPr>
    </w:p>
    <w:p w:rsidR="00D13922" w:rsidRPr="00432474" w:rsidRDefault="00D13922" w:rsidP="00D13922">
      <w:pPr>
        <w:autoSpaceDE w:val="0"/>
        <w:rPr>
          <w:rFonts w:ascii="Cambria" w:hAnsi="Cambria" w:cs="Lucida Sans Unicode"/>
        </w:rPr>
      </w:pPr>
    </w:p>
    <w:p w:rsidR="00D13922" w:rsidRPr="00432474" w:rsidRDefault="00D13922" w:rsidP="00D13922">
      <w:pPr>
        <w:autoSpaceDE w:val="0"/>
        <w:rPr>
          <w:rFonts w:ascii="Cambria" w:hAnsi="Cambria" w:cs="Lucida Sans Unicode"/>
        </w:rPr>
      </w:pPr>
    </w:p>
    <w:p w:rsidR="00D13922" w:rsidRPr="00432474" w:rsidRDefault="00D13922" w:rsidP="00D13922">
      <w:pPr>
        <w:autoSpaceDE w:val="0"/>
        <w:rPr>
          <w:rFonts w:ascii="Cambria" w:hAnsi="Cambria" w:cs="Lucida Sans Unicode"/>
        </w:rPr>
      </w:pPr>
    </w:p>
    <w:p w:rsidR="00D13922" w:rsidRDefault="00D13922" w:rsidP="00D13922">
      <w:pPr>
        <w:autoSpaceDE w:val="0"/>
        <w:jc w:val="center"/>
        <w:rPr>
          <w:b/>
          <w:sz w:val="28"/>
          <w:szCs w:val="28"/>
        </w:rPr>
      </w:pPr>
    </w:p>
    <w:p w:rsidR="00D13922" w:rsidRDefault="00D13922" w:rsidP="00D13922">
      <w:pPr>
        <w:autoSpaceDE w:val="0"/>
        <w:jc w:val="center"/>
        <w:rPr>
          <w:b/>
          <w:sz w:val="28"/>
          <w:szCs w:val="28"/>
        </w:rPr>
      </w:pPr>
    </w:p>
    <w:p w:rsidR="00D13922" w:rsidRDefault="00D13922" w:rsidP="00D13922">
      <w:pPr>
        <w:autoSpaceDE w:val="0"/>
        <w:jc w:val="center"/>
        <w:rPr>
          <w:b/>
          <w:sz w:val="28"/>
          <w:szCs w:val="28"/>
        </w:rPr>
      </w:pPr>
    </w:p>
    <w:p w:rsidR="00D13922" w:rsidRDefault="00D13922" w:rsidP="00D13922">
      <w:pPr>
        <w:autoSpaceDE w:val="0"/>
        <w:jc w:val="center"/>
        <w:rPr>
          <w:b/>
          <w:sz w:val="28"/>
          <w:szCs w:val="28"/>
        </w:rPr>
      </w:pPr>
    </w:p>
    <w:p w:rsidR="00D13922" w:rsidRDefault="00D13922" w:rsidP="00D13922">
      <w:pPr>
        <w:autoSpaceDE w:val="0"/>
        <w:jc w:val="center"/>
        <w:rPr>
          <w:b/>
          <w:sz w:val="28"/>
          <w:szCs w:val="28"/>
        </w:rPr>
      </w:pPr>
    </w:p>
    <w:p w:rsidR="00D13922" w:rsidRPr="00432474" w:rsidRDefault="00D13922" w:rsidP="00D13922">
      <w:pPr>
        <w:autoSpaceDE w:val="0"/>
        <w:jc w:val="center"/>
        <w:rPr>
          <w:b/>
          <w:sz w:val="28"/>
          <w:szCs w:val="28"/>
        </w:rPr>
      </w:pPr>
      <w:r w:rsidRPr="00432474">
        <w:rPr>
          <w:b/>
          <w:sz w:val="28"/>
          <w:szCs w:val="28"/>
        </w:rPr>
        <w:t>GMINNY PROGRAM PROFILAKTYKI</w:t>
      </w:r>
    </w:p>
    <w:p w:rsidR="00657382" w:rsidRDefault="00D13922" w:rsidP="00D13922">
      <w:pPr>
        <w:autoSpaceDE w:val="0"/>
        <w:jc w:val="center"/>
        <w:rPr>
          <w:b/>
          <w:sz w:val="28"/>
          <w:szCs w:val="28"/>
        </w:rPr>
      </w:pPr>
      <w:r w:rsidRPr="00432474">
        <w:rPr>
          <w:b/>
          <w:sz w:val="28"/>
          <w:szCs w:val="28"/>
        </w:rPr>
        <w:t>I ROZWIĄZYWANIA PROBLEMÓW ALKOHOLOWYCH</w:t>
      </w:r>
      <w:r w:rsidR="00657382">
        <w:rPr>
          <w:b/>
          <w:sz w:val="28"/>
          <w:szCs w:val="28"/>
        </w:rPr>
        <w:t xml:space="preserve"> </w:t>
      </w:r>
    </w:p>
    <w:p w:rsidR="00D13922" w:rsidRPr="00432474" w:rsidRDefault="00657382" w:rsidP="00D13922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PRZECIWDZIAŁANIA NARKOMANII</w:t>
      </w:r>
    </w:p>
    <w:p w:rsidR="00D13922" w:rsidRPr="00432474" w:rsidRDefault="00657382" w:rsidP="00D13922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NA 2022</w:t>
      </w:r>
      <w:r w:rsidR="00D13922">
        <w:rPr>
          <w:b/>
          <w:sz w:val="28"/>
          <w:szCs w:val="28"/>
        </w:rPr>
        <w:t xml:space="preserve"> ROK</w:t>
      </w:r>
    </w:p>
    <w:p w:rsidR="00D13922" w:rsidRPr="00432474" w:rsidRDefault="00D13922" w:rsidP="00D13922">
      <w:pPr>
        <w:autoSpaceDE w:val="0"/>
        <w:rPr>
          <w:rFonts w:ascii="Cambria" w:hAnsi="Cambria"/>
          <w:sz w:val="28"/>
          <w:szCs w:val="28"/>
        </w:rPr>
      </w:pPr>
    </w:p>
    <w:p w:rsidR="00D13922" w:rsidRPr="00432474" w:rsidRDefault="00D13922" w:rsidP="00D13922">
      <w:pPr>
        <w:autoSpaceDE w:val="0"/>
        <w:rPr>
          <w:rFonts w:ascii="Cambria" w:hAnsi="Cambria"/>
        </w:rPr>
      </w:pPr>
    </w:p>
    <w:p w:rsidR="00D13922" w:rsidRPr="00432474" w:rsidRDefault="00D13922" w:rsidP="00D13922">
      <w:pPr>
        <w:autoSpaceDE w:val="0"/>
        <w:rPr>
          <w:rFonts w:ascii="Cambria" w:hAnsi="Cambria"/>
        </w:rPr>
      </w:pPr>
    </w:p>
    <w:p w:rsidR="00D13922" w:rsidRPr="00432474" w:rsidRDefault="00D13922" w:rsidP="00D13922">
      <w:pPr>
        <w:autoSpaceDE w:val="0"/>
        <w:rPr>
          <w:rFonts w:ascii="Cambria" w:hAnsi="Cambria"/>
        </w:rPr>
      </w:pPr>
    </w:p>
    <w:p w:rsidR="00D13922" w:rsidRDefault="00D13922" w:rsidP="00D13922">
      <w:pPr>
        <w:autoSpaceDE w:val="0"/>
      </w:pPr>
    </w:p>
    <w:p w:rsidR="00D13922" w:rsidRDefault="00D13922" w:rsidP="00D13922">
      <w:pPr>
        <w:autoSpaceDE w:val="0"/>
      </w:pPr>
    </w:p>
    <w:p w:rsidR="00D13922" w:rsidRDefault="00D13922" w:rsidP="00D13922">
      <w:pPr>
        <w:autoSpaceDE w:val="0"/>
      </w:pPr>
    </w:p>
    <w:p w:rsidR="00D13922" w:rsidRDefault="00D13922" w:rsidP="00D13922">
      <w:pPr>
        <w:autoSpaceDE w:val="0"/>
      </w:pPr>
    </w:p>
    <w:p w:rsidR="00D13922" w:rsidRDefault="00D13922" w:rsidP="00D13922"/>
    <w:p w:rsidR="00D13922" w:rsidRDefault="00D13922" w:rsidP="00D13922"/>
    <w:p w:rsidR="00D13922" w:rsidRDefault="00D13922" w:rsidP="00D13922"/>
    <w:p w:rsidR="00D13922" w:rsidRDefault="00D13922" w:rsidP="00D13922"/>
    <w:p w:rsidR="00D13922" w:rsidRDefault="00D13922" w:rsidP="00D13922"/>
    <w:p w:rsidR="00D13922" w:rsidRDefault="00D13922" w:rsidP="00D13922"/>
    <w:p w:rsidR="00D13922" w:rsidRDefault="00D13922" w:rsidP="00D13922"/>
    <w:p w:rsidR="00D13922" w:rsidRDefault="00D13922" w:rsidP="00D13922"/>
    <w:p w:rsidR="00D13922" w:rsidRDefault="00657382" w:rsidP="00D13922">
      <w:pPr>
        <w:spacing w:line="0" w:lineRule="atLeast"/>
        <w:jc w:val="center"/>
        <w:rPr>
          <w:rFonts w:eastAsia="Verdana"/>
          <w:b/>
        </w:rPr>
      </w:pPr>
      <w:r>
        <w:rPr>
          <w:rFonts w:ascii="Cambria" w:hAnsi="Cambria"/>
        </w:rPr>
        <w:lastRenderedPageBreak/>
        <w:t>GRUDZIEŃ 2021</w:t>
      </w:r>
      <w:r w:rsidR="00D13922">
        <w:rPr>
          <w:rFonts w:ascii="Cambria" w:hAnsi="Cambria"/>
        </w:rPr>
        <w:t>r.</w:t>
      </w:r>
    </w:p>
    <w:p w:rsidR="00D13922" w:rsidRDefault="00D13922" w:rsidP="00D13922">
      <w:pPr>
        <w:spacing w:line="0" w:lineRule="atLeast"/>
        <w:jc w:val="center"/>
        <w:rPr>
          <w:rFonts w:eastAsia="Verdana"/>
          <w:b/>
        </w:rPr>
      </w:pPr>
    </w:p>
    <w:p w:rsidR="00976B08" w:rsidRDefault="00976B08" w:rsidP="00E272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D13922" w:rsidRDefault="00D13922" w:rsidP="00E272A2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867D5A" w:rsidRPr="0057010F" w:rsidRDefault="00E272A2" w:rsidP="00E272A2">
      <w:pPr>
        <w:autoSpaceDE w:val="0"/>
        <w:autoSpaceDN w:val="0"/>
        <w:adjustRightInd w:val="0"/>
        <w:spacing w:line="240" w:lineRule="auto"/>
        <w:jc w:val="left"/>
      </w:pPr>
      <w:r w:rsidRPr="0057010F">
        <w:t>Spis treści</w:t>
      </w:r>
    </w:p>
    <w:p w:rsidR="00E272A2" w:rsidRPr="0057010F" w:rsidRDefault="00E272A2" w:rsidP="00E272A2">
      <w:pPr>
        <w:autoSpaceDE w:val="0"/>
        <w:autoSpaceDN w:val="0"/>
        <w:adjustRightInd w:val="0"/>
        <w:spacing w:line="240" w:lineRule="auto"/>
        <w:jc w:val="left"/>
      </w:pPr>
      <w:r w:rsidRPr="0057010F">
        <w:t xml:space="preserve"> </w:t>
      </w:r>
    </w:p>
    <w:p w:rsidR="0057010F" w:rsidRDefault="00E272A2" w:rsidP="00E272A2">
      <w:pPr>
        <w:autoSpaceDE w:val="0"/>
        <w:autoSpaceDN w:val="0"/>
        <w:adjustRightInd w:val="0"/>
        <w:spacing w:after="378" w:line="240" w:lineRule="auto"/>
        <w:jc w:val="left"/>
        <w:rPr>
          <w:b/>
          <w:bCs/>
        </w:rPr>
      </w:pPr>
      <w:r w:rsidRPr="0057010F">
        <w:rPr>
          <w:b/>
          <w:bCs/>
        </w:rPr>
        <w:t xml:space="preserve"> I. Wstęp </w:t>
      </w:r>
    </w:p>
    <w:p w:rsidR="00E272A2" w:rsidRPr="0057010F" w:rsidRDefault="00593BBE" w:rsidP="00E272A2">
      <w:pPr>
        <w:autoSpaceDE w:val="0"/>
        <w:autoSpaceDN w:val="0"/>
        <w:adjustRightInd w:val="0"/>
        <w:spacing w:after="378" w:line="240" w:lineRule="auto"/>
        <w:jc w:val="left"/>
        <w:rPr>
          <w:b/>
        </w:rPr>
      </w:pPr>
      <w:r w:rsidRPr="0057010F">
        <w:rPr>
          <w:b/>
        </w:rPr>
        <w:t>II. Analiza SWOT</w:t>
      </w:r>
      <w:r w:rsidR="00E272A2" w:rsidRPr="0057010F">
        <w:rPr>
          <w:b/>
        </w:rPr>
        <w:t xml:space="preserve"> </w:t>
      </w:r>
    </w:p>
    <w:p w:rsidR="0057010F" w:rsidRPr="0057010F" w:rsidRDefault="0057010F" w:rsidP="00E272A2">
      <w:pPr>
        <w:autoSpaceDE w:val="0"/>
        <w:autoSpaceDN w:val="0"/>
        <w:adjustRightInd w:val="0"/>
        <w:spacing w:after="378" w:line="240" w:lineRule="auto"/>
        <w:jc w:val="left"/>
        <w:rPr>
          <w:b/>
        </w:rPr>
      </w:pPr>
      <w:r w:rsidRPr="0057010F">
        <w:rPr>
          <w:b/>
        </w:rPr>
        <w:t xml:space="preserve">III. </w:t>
      </w:r>
      <w:r w:rsidR="0009607D">
        <w:rPr>
          <w:b/>
        </w:rPr>
        <w:t>Diagnoza sytuacji</w:t>
      </w:r>
      <w:r w:rsidR="001E0CF2">
        <w:rPr>
          <w:b/>
        </w:rPr>
        <w:t xml:space="preserve"> </w:t>
      </w:r>
    </w:p>
    <w:p w:rsidR="0057010F" w:rsidRDefault="0057010F" w:rsidP="00E272A2">
      <w:pPr>
        <w:autoSpaceDE w:val="0"/>
        <w:autoSpaceDN w:val="0"/>
        <w:adjustRightInd w:val="0"/>
        <w:spacing w:after="378" w:line="240" w:lineRule="auto"/>
        <w:jc w:val="left"/>
        <w:rPr>
          <w:b/>
          <w:bCs/>
        </w:rPr>
      </w:pPr>
      <w:r w:rsidRPr="0057010F">
        <w:rPr>
          <w:b/>
          <w:bCs/>
        </w:rPr>
        <w:t>IV</w:t>
      </w:r>
      <w:r w:rsidR="00E272A2" w:rsidRPr="0057010F">
        <w:rPr>
          <w:b/>
          <w:bCs/>
        </w:rPr>
        <w:t>. Cele programu</w:t>
      </w:r>
      <w:r w:rsidR="004567E8" w:rsidRPr="0057010F">
        <w:rPr>
          <w:b/>
          <w:bCs/>
        </w:rPr>
        <w:t xml:space="preserve"> </w:t>
      </w:r>
    </w:p>
    <w:p w:rsidR="00E272A2" w:rsidRPr="0057010F" w:rsidRDefault="00593BBE" w:rsidP="00E272A2">
      <w:pPr>
        <w:autoSpaceDE w:val="0"/>
        <w:autoSpaceDN w:val="0"/>
        <w:adjustRightInd w:val="0"/>
        <w:spacing w:after="378" w:line="240" w:lineRule="auto"/>
        <w:jc w:val="left"/>
      </w:pPr>
      <w:r w:rsidRPr="0057010F">
        <w:rPr>
          <w:b/>
          <w:bCs/>
        </w:rPr>
        <w:t>V</w:t>
      </w:r>
      <w:r w:rsidR="00E272A2" w:rsidRPr="0057010F">
        <w:rPr>
          <w:b/>
          <w:bCs/>
        </w:rPr>
        <w:t xml:space="preserve">. Zadania do realizacji </w:t>
      </w:r>
    </w:p>
    <w:p w:rsidR="00E272A2" w:rsidRPr="0057010F" w:rsidRDefault="00E272A2" w:rsidP="00E272A2">
      <w:pPr>
        <w:autoSpaceDE w:val="0"/>
        <w:autoSpaceDN w:val="0"/>
        <w:adjustRightInd w:val="0"/>
        <w:spacing w:after="378" w:line="240" w:lineRule="auto"/>
        <w:jc w:val="left"/>
      </w:pPr>
      <w:r w:rsidRPr="0057010F">
        <w:rPr>
          <w:b/>
          <w:bCs/>
        </w:rPr>
        <w:t>V</w:t>
      </w:r>
      <w:r w:rsidR="00593BBE" w:rsidRPr="0057010F">
        <w:rPr>
          <w:b/>
          <w:bCs/>
        </w:rPr>
        <w:t>I</w:t>
      </w:r>
      <w:r w:rsidRPr="0057010F">
        <w:rPr>
          <w:b/>
          <w:bCs/>
        </w:rPr>
        <w:t xml:space="preserve">. </w:t>
      </w:r>
      <w:r w:rsidR="006447FD">
        <w:rPr>
          <w:b/>
          <w:bCs/>
        </w:rPr>
        <w:t xml:space="preserve">Funkcjonowanie, zasady pracy i wynagrodzenia członków </w:t>
      </w:r>
      <w:proofErr w:type="spellStart"/>
      <w:r w:rsidR="006447FD">
        <w:rPr>
          <w:b/>
          <w:bCs/>
        </w:rPr>
        <w:t>GKPiRPA</w:t>
      </w:r>
      <w:proofErr w:type="spellEnd"/>
      <w:r w:rsidRPr="0057010F">
        <w:rPr>
          <w:b/>
          <w:bCs/>
        </w:rPr>
        <w:t xml:space="preserve"> </w:t>
      </w:r>
    </w:p>
    <w:p w:rsidR="00E272A2" w:rsidRDefault="00E272A2" w:rsidP="00E272A2">
      <w:pPr>
        <w:autoSpaceDE w:val="0"/>
        <w:autoSpaceDN w:val="0"/>
        <w:adjustRightInd w:val="0"/>
        <w:spacing w:after="378" w:line="240" w:lineRule="auto"/>
        <w:jc w:val="left"/>
        <w:rPr>
          <w:b/>
          <w:bCs/>
        </w:rPr>
      </w:pPr>
      <w:r w:rsidRPr="0057010F">
        <w:rPr>
          <w:b/>
          <w:bCs/>
        </w:rPr>
        <w:t>V</w:t>
      </w:r>
      <w:r w:rsidR="006D734C">
        <w:rPr>
          <w:b/>
          <w:bCs/>
        </w:rPr>
        <w:t>I</w:t>
      </w:r>
      <w:r w:rsidR="006447FD">
        <w:rPr>
          <w:b/>
          <w:bCs/>
        </w:rPr>
        <w:t>I</w:t>
      </w:r>
      <w:r w:rsidRPr="0057010F">
        <w:rPr>
          <w:b/>
          <w:bCs/>
        </w:rPr>
        <w:t xml:space="preserve">. </w:t>
      </w:r>
      <w:r w:rsidR="006B0574">
        <w:rPr>
          <w:b/>
          <w:bCs/>
        </w:rPr>
        <w:t>W</w:t>
      </w:r>
      <w:r w:rsidR="006447FD" w:rsidRPr="006447FD">
        <w:rPr>
          <w:b/>
          <w:bCs/>
        </w:rPr>
        <w:t>spółrealizatorzy zadań oraz sposób ich realizacji</w:t>
      </w:r>
    </w:p>
    <w:p w:rsidR="009763D3" w:rsidRPr="006447FD" w:rsidRDefault="006D734C" w:rsidP="00E272A2">
      <w:pPr>
        <w:autoSpaceDE w:val="0"/>
        <w:autoSpaceDN w:val="0"/>
        <w:adjustRightInd w:val="0"/>
        <w:spacing w:after="378" w:line="240" w:lineRule="auto"/>
        <w:jc w:val="left"/>
      </w:pPr>
      <w:r>
        <w:rPr>
          <w:b/>
          <w:bCs/>
        </w:rPr>
        <w:t>VIII</w:t>
      </w:r>
      <w:r w:rsidR="009763D3">
        <w:rPr>
          <w:b/>
          <w:bCs/>
        </w:rPr>
        <w:t>. Obsługa merytoryczna Programu</w:t>
      </w:r>
    </w:p>
    <w:p w:rsidR="00E272A2" w:rsidRPr="0057010F" w:rsidRDefault="006D734C" w:rsidP="00E272A2">
      <w:pPr>
        <w:autoSpaceDE w:val="0"/>
        <w:autoSpaceDN w:val="0"/>
        <w:adjustRightInd w:val="0"/>
        <w:spacing w:after="378" w:line="240" w:lineRule="auto"/>
        <w:jc w:val="left"/>
      </w:pPr>
      <w:r>
        <w:rPr>
          <w:b/>
          <w:bCs/>
        </w:rPr>
        <w:t>I</w:t>
      </w:r>
      <w:r w:rsidR="006447FD">
        <w:rPr>
          <w:b/>
          <w:bCs/>
        </w:rPr>
        <w:t>X</w:t>
      </w:r>
      <w:r w:rsidR="00E272A2" w:rsidRPr="0057010F">
        <w:rPr>
          <w:b/>
          <w:bCs/>
        </w:rPr>
        <w:t xml:space="preserve">. </w:t>
      </w:r>
      <w:r w:rsidR="009763D3">
        <w:rPr>
          <w:b/>
          <w:bCs/>
        </w:rPr>
        <w:t xml:space="preserve">Finansowanie Programu i </w:t>
      </w:r>
      <w:r w:rsidR="00AB1E87" w:rsidRPr="0057010F">
        <w:rPr>
          <w:b/>
          <w:bCs/>
        </w:rPr>
        <w:t>Plan finansowy</w:t>
      </w:r>
      <w:r w:rsidR="00E272A2" w:rsidRPr="0057010F">
        <w:rPr>
          <w:b/>
          <w:bCs/>
        </w:rPr>
        <w:t xml:space="preserve"> </w:t>
      </w:r>
    </w:p>
    <w:p w:rsidR="00E272A2" w:rsidRPr="0057010F" w:rsidRDefault="00E272A2" w:rsidP="00E272A2">
      <w:pPr>
        <w:pStyle w:val="Default"/>
      </w:pPr>
    </w:p>
    <w:p w:rsidR="00E272A2" w:rsidRPr="0057010F" w:rsidRDefault="00E272A2" w:rsidP="00E272A2">
      <w:pPr>
        <w:pStyle w:val="Default"/>
      </w:pPr>
    </w:p>
    <w:p w:rsidR="00E272A2" w:rsidRPr="0057010F" w:rsidRDefault="00E272A2" w:rsidP="00E272A2">
      <w:pPr>
        <w:pStyle w:val="Default"/>
      </w:pPr>
    </w:p>
    <w:p w:rsidR="00E272A2" w:rsidRPr="0057010F" w:rsidRDefault="00E272A2" w:rsidP="00E272A2">
      <w:pPr>
        <w:pStyle w:val="Default"/>
      </w:pPr>
    </w:p>
    <w:p w:rsidR="00E272A2" w:rsidRPr="0057010F" w:rsidRDefault="00E272A2" w:rsidP="00E272A2">
      <w:pPr>
        <w:pStyle w:val="Default"/>
      </w:pPr>
    </w:p>
    <w:p w:rsidR="00E272A2" w:rsidRPr="0057010F" w:rsidRDefault="00E272A2" w:rsidP="00E272A2">
      <w:pPr>
        <w:pStyle w:val="Default"/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Default="00E272A2" w:rsidP="00E272A2">
      <w:pPr>
        <w:pStyle w:val="Default"/>
        <w:rPr>
          <w:sz w:val="23"/>
          <w:szCs w:val="23"/>
        </w:rPr>
      </w:pPr>
    </w:p>
    <w:p w:rsidR="00E272A2" w:rsidRPr="00E272A2" w:rsidRDefault="00E272A2" w:rsidP="00E272A2">
      <w:pPr>
        <w:pStyle w:val="Default"/>
        <w:rPr>
          <w:sz w:val="23"/>
          <w:szCs w:val="23"/>
        </w:rPr>
      </w:pPr>
    </w:p>
    <w:p w:rsidR="00250026" w:rsidRDefault="00250026" w:rsidP="003A45B8">
      <w:pPr>
        <w:pStyle w:val="Default"/>
        <w:spacing w:line="276" w:lineRule="auto"/>
        <w:rPr>
          <w:b/>
          <w:bCs/>
        </w:rPr>
      </w:pPr>
    </w:p>
    <w:p w:rsidR="00250026" w:rsidRDefault="00250026" w:rsidP="003A45B8">
      <w:pPr>
        <w:pStyle w:val="Default"/>
        <w:spacing w:line="276" w:lineRule="auto"/>
        <w:rPr>
          <w:b/>
          <w:bCs/>
        </w:rPr>
      </w:pPr>
    </w:p>
    <w:p w:rsidR="00E272A2" w:rsidRPr="0057010F" w:rsidRDefault="00E272A2" w:rsidP="003A45B8">
      <w:pPr>
        <w:pStyle w:val="Default"/>
        <w:spacing w:line="276" w:lineRule="auto"/>
        <w:rPr>
          <w:b/>
          <w:bCs/>
          <w:sz w:val="20"/>
          <w:szCs w:val="20"/>
        </w:rPr>
      </w:pPr>
      <w:r w:rsidRPr="0057010F">
        <w:rPr>
          <w:b/>
          <w:bCs/>
          <w:sz w:val="20"/>
          <w:szCs w:val="20"/>
        </w:rPr>
        <w:t xml:space="preserve">I. WSTĘP </w:t>
      </w:r>
    </w:p>
    <w:p w:rsidR="003A45B8" w:rsidRPr="0057010F" w:rsidRDefault="003A45B8" w:rsidP="003A45B8">
      <w:pPr>
        <w:pStyle w:val="Default"/>
        <w:spacing w:line="276" w:lineRule="auto"/>
        <w:rPr>
          <w:sz w:val="20"/>
          <w:szCs w:val="20"/>
        </w:rPr>
      </w:pPr>
    </w:p>
    <w:p w:rsidR="00E272A2" w:rsidRPr="0057010F" w:rsidRDefault="008237F0" w:rsidP="003A45B8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ab/>
      </w:r>
      <w:r w:rsidR="00E272A2" w:rsidRPr="0057010F">
        <w:rPr>
          <w:sz w:val="20"/>
          <w:szCs w:val="20"/>
        </w:rPr>
        <w:t xml:space="preserve">Ustawa o wychowaniu w trzeźwości i przeciwdziałaniu alkoholizmowi nakłada na gminę obowiązek podejmowania działań zmierzających do ograniczenia spożycia napojów alkoholowych, inicjowania i wspierania przedsięwzięć mających na celu zmianę obyczajów w zakresie sposobu spożycia tych napojów, przeciwdziałania powstawaniu i usuwaniu następstw nadużywania alkoholu, oddziaływania na osoby nadużywające alkoholu oraz udzielania pomocy ich rodzinom. </w:t>
      </w:r>
    </w:p>
    <w:p w:rsidR="00E272A2" w:rsidRPr="0057010F" w:rsidRDefault="008237F0" w:rsidP="003A45B8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ab/>
      </w:r>
      <w:r w:rsidR="00E272A2" w:rsidRPr="0057010F">
        <w:rPr>
          <w:sz w:val="20"/>
          <w:szCs w:val="20"/>
        </w:rPr>
        <w:t xml:space="preserve">Ustawa o przeciwdziałaniu narkomanii również wymienia katalog zadań, za </w:t>
      </w:r>
      <w:proofErr w:type="gramStart"/>
      <w:r w:rsidR="00E272A2" w:rsidRPr="0057010F">
        <w:rPr>
          <w:sz w:val="20"/>
          <w:szCs w:val="20"/>
        </w:rPr>
        <w:t>realizację których</w:t>
      </w:r>
      <w:proofErr w:type="gramEnd"/>
      <w:r w:rsidR="00E272A2" w:rsidRPr="0057010F">
        <w:rPr>
          <w:sz w:val="20"/>
          <w:szCs w:val="20"/>
        </w:rPr>
        <w:t xml:space="preserve"> odpowiedzialna staje się gmina. Skupiają się one wokół szeroko rozumianej pomocy osobom uzależnionym i zagrożonym uzależnieniem oraz ich rodzinom, a także profilaktyce adresowanej do różnych grup wiekowych, w szczególności dzieci i młodzieży. </w:t>
      </w:r>
    </w:p>
    <w:p w:rsidR="00E272A2" w:rsidRDefault="008237F0" w:rsidP="003A45B8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>W roku 2022</w:t>
      </w:r>
      <w:r w:rsidR="00E272A2" w:rsidRPr="0057010F">
        <w:rPr>
          <w:sz w:val="20"/>
          <w:szCs w:val="20"/>
        </w:rPr>
        <w:t xml:space="preserve"> </w:t>
      </w:r>
      <w:r w:rsidR="00610883">
        <w:rPr>
          <w:sz w:val="20"/>
          <w:szCs w:val="20"/>
        </w:rPr>
        <w:t>realizacja zadań w/g</w:t>
      </w:r>
      <w:r w:rsidR="00E272A2" w:rsidRPr="0057010F">
        <w:rPr>
          <w:sz w:val="20"/>
          <w:szCs w:val="20"/>
        </w:rPr>
        <w:t xml:space="preserve"> ustaw odbywa się na podstawie Gminnego Programu Profilaktyki i Rozwiązywania Problemów Alkoholowych oraz Przeciwdziałania Narkomanii. Umieszczenie zadań wynikających z odrębnych ustaw w jednym programie wynika przede wszystkim z faktu, że do większości z nich można zaproponować zbieżne działania profilaktyczne oraz to, że zadania do realizacji wynikające z tych ustaw mogą być fin</w:t>
      </w:r>
      <w:r w:rsidR="00610883">
        <w:rPr>
          <w:sz w:val="20"/>
          <w:szCs w:val="20"/>
        </w:rPr>
        <w:t>ansowane z tych samych środków.</w:t>
      </w:r>
    </w:p>
    <w:p w:rsidR="00610883" w:rsidRPr="00610883" w:rsidRDefault="00610883" w:rsidP="003A45B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610883">
        <w:rPr>
          <w:sz w:val="20"/>
          <w:szCs w:val="20"/>
        </w:rPr>
        <w:t>Rok 2022 może skutkować istotnymi zmianami w zakresie realizacji gminnych programów profilaktyki i rozwiązywania problemów alkoholowych. Projekt ustawy o zmianie ustawy o zdrowiu publicznym oraz niektórych innych ustaw, znajdujący się na etapie prac sejmowych (druk sejmowy nr 1631</w:t>
      </w:r>
      <w:r>
        <w:rPr>
          <w:sz w:val="20"/>
          <w:szCs w:val="20"/>
        </w:rPr>
        <w:t>)</w:t>
      </w:r>
      <w:r w:rsidRPr="00610883">
        <w:t xml:space="preserve"> </w:t>
      </w:r>
      <w:r w:rsidRPr="00610883">
        <w:rPr>
          <w:sz w:val="20"/>
          <w:szCs w:val="20"/>
        </w:rPr>
        <w:t xml:space="preserve">zmieniający również ustawę z dnia 26 października 1982 r. o wychowaniu w trzeźwości i przeciwdziałaniu alkoholizmowi (Dz. U. </w:t>
      </w:r>
      <w:proofErr w:type="gramStart"/>
      <w:r w:rsidRPr="00610883">
        <w:rPr>
          <w:sz w:val="20"/>
          <w:szCs w:val="20"/>
        </w:rPr>
        <w:t>z</w:t>
      </w:r>
      <w:proofErr w:type="gramEnd"/>
      <w:r w:rsidRPr="00610883">
        <w:rPr>
          <w:sz w:val="20"/>
          <w:szCs w:val="20"/>
        </w:rPr>
        <w:t xml:space="preserve"> 2021 r. poz. 1119), w ramach projektowanych zmian planuje wydłużenie długości obowiązywania gminnych programów profilaktyki i rozwiązywania problemów alkoholowych, a także możliwość wspólnego przyjmowania gminnego programu profilaktyki i rozwiązywania problemów alkoholowych z programem przeciwdziałania narkomanii. Wspólne gminne programy w założeniu będą mogły być przyjmowane na okres nie dłuższy niż 4 lata.</w:t>
      </w:r>
      <w:r>
        <w:rPr>
          <w:sz w:val="20"/>
          <w:szCs w:val="20"/>
        </w:rPr>
        <w:t xml:space="preserve"> - </w:t>
      </w:r>
      <w:r w:rsidRPr="00610883">
        <w:rPr>
          <w:sz w:val="20"/>
          <w:szCs w:val="20"/>
        </w:rPr>
        <w:t>"Rekomendacje do realizowania i finansowania gminnych programów profilaktyki i rozwiązywania problemów alkoholowych w 2022 roku</w:t>
      </w:r>
      <w:r>
        <w:rPr>
          <w:sz w:val="20"/>
          <w:szCs w:val="20"/>
        </w:rPr>
        <w:t>")</w:t>
      </w:r>
    </w:p>
    <w:p w:rsidR="00E272A2" w:rsidRPr="0057010F" w:rsidRDefault="008237F0" w:rsidP="003A45B8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ab/>
      </w:r>
      <w:r w:rsidR="00E272A2" w:rsidRPr="0057010F">
        <w:rPr>
          <w:sz w:val="20"/>
          <w:szCs w:val="20"/>
        </w:rPr>
        <w:t xml:space="preserve">Gminny program profilaktyki i rozwiązywania problemów alkoholowych oraz przeciwdziałania narkomanii jest zapisem działań, które będą realizowane w ramach zadań własnych gminy, w obszarze profilaktyki i rozwiązywania problemów alkoholowych, narkomanii, przemocy w rodzinie i innych problemów związanych z używaniem substancji psychoaktywnych na terenie Gminy </w:t>
      </w:r>
      <w:r w:rsidRPr="0057010F">
        <w:rPr>
          <w:sz w:val="20"/>
          <w:szCs w:val="20"/>
        </w:rPr>
        <w:t>Piecki w 2022</w:t>
      </w:r>
      <w:r w:rsidR="00E272A2" w:rsidRPr="0057010F">
        <w:rPr>
          <w:sz w:val="20"/>
          <w:szCs w:val="20"/>
        </w:rPr>
        <w:t xml:space="preserve"> r. Zadania Programu stanowią w dużej mierze kontynuację realizacji z lat ubiegłych i są zgodne z </w:t>
      </w:r>
      <w:proofErr w:type="spellStart"/>
      <w:r w:rsidR="00E272A2" w:rsidRPr="0057010F">
        <w:rPr>
          <w:sz w:val="20"/>
          <w:szCs w:val="20"/>
        </w:rPr>
        <w:t>ar`t</w:t>
      </w:r>
      <w:proofErr w:type="spellEnd"/>
      <w:r w:rsidR="00E272A2" w:rsidRPr="0057010F">
        <w:rPr>
          <w:sz w:val="20"/>
          <w:szCs w:val="20"/>
        </w:rPr>
        <w:t xml:space="preserve">. 41, ust. 2 ustawy z dnia 26 października 1982 roku o wychowaniu w trzeźwości, który brzmi: </w:t>
      </w:r>
      <w:r w:rsidR="00E272A2" w:rsidRPr="0057010F">
        <w:rPr>
          <w:i/>
          <w:iCs/>
          <w:sz w:val="20"/>
          <w:szCs w:val="20"/>
        </w:rPr>
        <w:t xml:space="preserve">realizacja zadań, o których mowa w ust.1, jest prowadzona w postaci gminnego programu profilaktyki i rozwiązywania problemów alkoholowych stanowiącego część strategii rozwiązywania problemów społecznych, uchwalanego corocznie przez radę gminy, </w:t>
      </w:r>
      <w:r w:rsidR="00E272A2" w:rsidRPr="0057010F">
        <w:rPr>
          <w:b/>
          <w:bCs/>
          <w:i/>
          <w:iCs/>
          <w:sz w:val="20"/>
          <w:szCs w:val="20"/>
        </w:rPr>
        <w:t>uwzględniającego cele operacyjne dotyczące profilaktyki i rozwiązywania problemów alkoholowych, określone w Narodowym Programie Zdrowia</w:t>
      </w:r>
      <w:r w:rsidR="00E272A2" w:rsidRPr="0057010F">
        <w:rPr>
          <w:i/>
          <w:iCs/>
          <w:sz w:val="20"/>
          <w:szCs w:val="20"/>
        </w:rPr>
        <w:t xml:space="preserve">. </w:t>
      </w:r>
    </w:p>
    <w:p w:rsidR="00E272A2" w:rsidRPr="0057010F" w:rsidRDefault="008237F0" w:rsidP="003A45B8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ab/>
      </w:r>
      <w:r w:rsidR="00E272A2" w:rsidRPr="0057010F">
        <w:rPr>
          <w:sz w:val="20"/>
          <w:szCs w:val="20"/>
        </w:rPr>
        <w:t xml:space="preserve">Gminny program </w:t>
      </w:r>
      <w:r w:rsidR="00610883">
        <w:rPr>
          <w:sz w:val="20"/>
          <w:szCs w:val="20"/>
        </w:rPr>
        <w:t>mieści w sobie</w:t>
      </w:r>
      <w:r w:rsidR="00E272A2" w:rsidRPr="0057010F">
        <w:rPr>
          <w:sz w:val="20"/>
          <w:szCs w:val="20"/>
        </w:rPr>
        <w:t xml:space="preserve"> zadania samorządu lokalnego w obszarze ochrony zdrowia zawarte w Krajowym Programie Przeciwdziałania Narkomanii, w Narodowym Programie Profilaktyki i Rozwiązywania Problemów Alkoholowych, Narodowym Programie Zdrowia Programie Przeciwdziałania Przemocy w Rodzinie. Ustawa o wychowaniu w trzeźwości i przeciwdziałaniu alkoholizmowi nakłada na władze gminy obowiązek prowadzenia działań zmierzających do ograniczenia dostępności do napojów alkoholowych. </w:t>
      </w:r>
    </w:p>
    <w:p w:rsidR="00E272A2" w:rsidRPr="0057010F" w:rsidRDefault="008237F0" w:rsidP="003A45B8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ab/>
      </w:r>
      <w:r w:rsidR="002F104B">
        <w:rPr>
          <w:sz w:val="20"/>
          <w:szCs w:val="20"/>
        </w:rPr>
        <w:t>"</w:t>
      </w:r>
      <w:r w:rsidR="00E272A2" w:rsidRPr="0057010F">
        <w:rPr>
          <w:sz w:val="20"/>
          <w:szCs w:val="20"/>
        </w:rPr>
        <w:t>Gminny Program Profilaktyki i Rozwiązywania Problemów Alkoholowych oraz Przeciwdziałania Narkomanii</w:t>
      </w:r>
      <w:r w:rsidR="002F104B">
        <w:rPr>
          <w:sz w:val="20"/>
          <w:szCs w:val="20"/>
        </w:rPr>
        <w:t xml:space="preserve"> na 2022 rok"</w:t>
      </w:r>
      <w:r w:rsidR="00E272A2" w:rsidRPr="0057010F">
        <w:rPr>
          <w:sz w:val="20"/>
          <w:szCs w:val="20"/>
        </w:rPr>
        <w:t xml:space="preserve"> jest integralną częścią strategii rozwiązywania problemów społecznych oraz określa lokalną strategię Gminy w zakresie profilaktyki uzależnień oraz minimalizacji szkód zdrowotnych i społecznych wynikających z używania papierosów, alkoholu, narkotyków, dopalaczy i innych środków psychoaktywnych. </w:t>
      </w:r>
      <w:r w:rsidR="002F104B">
        <w:rPr>
          <w:sz w:val="20"/>
          <w:szCs w:val="20"/>
        </w:rPr>
        <w:tab/>
      </w:r>
      <w:r w:rsidR="00E272A2" w:rsidRPr="0057010F">
        <w:rPr>
          <w:sz w:val="20"/>
          <w:szCs w:val="20"/>
        </w:rPr>
        <w:t>Zgodnie z Narodowym Programem Profilaktyki i Rozwiązywania Problemów Alkoholowych, przyjmuje się, iż napój alkoholowy jest specyficznym towarem, wymaga specjalnych regulacji prawno-</w:t>
      </w:r>
      <w:r w:rsidR="00E272A2" w:rsidRPr="0057010F">
        <w:rPr>
          <w:sz w:val="20"/>
          <w:szCs w:val="20"/>
        </w:rPr>
        <w:lastRenderedPageBreak/>
        <w:t>administracyjnych oraz finansowych umożliwiających wyższy stopień kontroli niż ta, która obowiązuje w systemie wolnorynkowym wobec innych produktów. W związku z powyższym stosuje się Uchwałę</w:t>
      </w:r>
      <w:r w:rsidR="003A45B8" w:rsidRPr="0057010F">
        <w:rPr>
          <w:sz w:val="20"/>
          <w:szCs w:val="20"/>
        </w:rPr>
        <w:t xml:space="preserve"> Nr XLIX</w:t>
      </w:r>
      <w:r w:rsidR="00E272A2" w:rsidRPr="0057010F">
        <w:rPr>
          <w:sz w:val="20"/>
          <w:szCs w:val="20"/>
        </w:rPr>
        <w:t>/</w:t>
      </w:r>
      <w:r w:rsidR="003A45B8" w:rsidRPr="0057010F">
        <w:rPr>
          <w:sz w:val="20"/>
          <w:szCs w:val="20"/>
        </w:rPr>
        <w:t>319/</w:t>
      </w:r>
      <w:r w:rsidR="00E272A2" w:rsidRPr="0057010F">
        <w:rPr>
          <w:sz w:val="20"/>
          <w:szCs w:val="20"/>
        </w:rPr>
        <w:t xml:space="preserve">18 Rady Gminy </w:t>
      </w:r>
      <w:r w:rsidR="006C2136" w:rsidRPr="0057010F">
        <w:rPr>
          <w:sz w:val="20"/>
          <w:szCs w:val="20"/>
        </w:rPr>
        <w:t>Piecki</w:t>
      </w:r>
      <w:r w:rsidR="00E272A2" w:rsidRPr="0057010F">
        <w:rPr>
          <w:sz w:val="20"/>
          <w:szCs w:val="20"/>
        </w:rPr>
        <w:t xml:space="preserve"> z dnia </w:t>
      </w:r>
      <w:r w:rsidR="003A45B8" w:rsidRPr="0057010F">
        <w:rPr>
          <w:sz w:val="20"/>
          <w:szCs w:val="20"/>
        </w:rPr>
        <w:t>26</w:t>
      </w:r>
      <w:r w:rsidR="00E272A2" w:rsidRPr="0057010F">
        <w:rPr>
          <w:sz w:val="20"/>
          <w:szCs w:val="20"/>
        </w:rPr>
        <w:t xml:space="preserve"> </w:t>
      </w:r>
      <w:r w:rsidR="003A45B8" w:rsidRPr="0057010F">
        <w:rPr>
          <w:sz w:val="20"/>
          <w:szCs w:val="20"/>
        </w:rPr>
        <w:t>czerwca</w:t>
      </w:r>
      <w:r w:rsidR="00E272A2" w:rsidRPr="0057010F">
        <w:rPr>
          <w:sz w:val="20"/>
          <w:szCs w:val="20"/>
        </w:rPr>
        <w:t xml:space="preserve"> 2018 r. w sprawie ustalenia maksymalnej liczby zezwoleń na sprzedaż napojów alkoholowych oraz zasad usytuowania miejsc sprzedaży i podawania napojów alkoholowych na terenie Gminy </w:t>
      </w:r>
      <w:r w:rsidR="003A45B8" w:rsidRPr="0057010F">
        <w:rPr>
          <w:sz w:val="20"/>
          <w:szCs w:val="20"/>
        </w:rPr>
        <w:t>Piecki</w:t>
      </w:r>
      <w:r w:rsidR="00E272A2" w:rsidRPr="0057010F">
        <w:rPr>
          <w:sz w:val="20"/>
          <w:szCs w:val="20"/>
        </w:rPr>
        <w:t xml:space="preserve">. Powyższa uchwała wpisuje się w nurt ograniczania dostępności alkoholu. </w:t>
      </w:r>
    </w:p>
    <w:p w:rsidR="000B5E0C" w:rsidRPr="0057010F" w:rsidRDefault="008237F0" w:rsidP="008237F0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ab/>
      </w:r>
      <w:r w:rsidR="00E272A2" w:rsidRPr="0057010F">
        <w:rPr>
          <w:sz w:val="20"/>
          <w:szCs w:val="20"/>
        </w:rPr>
        <w:t xml:space="preserve">Obowiązująca od 2015 roku ustawa o zdrowiu publicznym wprowadziła nowy tryb realizacji zadań z zakresu zdrowia publicznego, w formie konkursów. Zgodnie z upoważnieniem zawartym w ustawie Rada Ministrów przyjęła Narodowy Program Zdrowia. Jego elementem jest Krajowy Program Profilaktyki i Rozwiązywania Problemów Alkoholowych, w którym wśród realizatorów zadań z tego obszaru zostały wskazane samorządy gminne. Zatem przystępując do opracowania lokalnej strategii działań z zakresu rozwiązywania problemów alkoholowych, uwzględniono zadania przewidziane dla tego obszaru w Narodowym Programie Zdrowia. Ustawodawca wskazał gminom główne źródło pozyskania środków finansowych na realizację wskazanych zadań własnych. Jest to tzw. fundusz alkoholowy, czyli dochód gminy pochodzący z opłat za korzystanie z zezwoleń na detaliczną sprzedaż napojów alkoholowych i nie może być przeznaczony na inne cele. </w:t>
      </w:r>
    </w:p>
    <w:p w:rsidR="000B5E0C" w:rsidRPr="0057010F" w:rsidRDefault="00250026" w:rsidP="008237F0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57010F">
        <w:rPr>
          <w:sz w:val="20"/>
          <w:szCs w:val="20"/>
        </w:rPr>
        <w:tab/>
      </w:r>
      <w:r w:rsidR="00E272A2" w:rsidRPr="0057010F">
        <w:rPr>
          <w:b/>
          <w:sz w:val="20"/>
          <w:szCs w:val="20"/>
        </w:rPr>
        <w:t>Oznacza to, że środki pochodzące z tych opłat, są ściśle powiązane z realizacją gminnego programu i nie mogą być przeznaczone na inne</w:t>
      </w:r>
      <w:r w:rsidR="003A45B8" w:rsidRPr="0057010F">
        <w:rPr>
          <w:b/>
          <w:sz w:val="20"/>
          <w:szCs w:val="20"/>
        </w:rPr>
        <w:t xml:space="preserve"> zadania,</w:t>
      </w:r>
      <w:r w:rsidR="006C2136" w:rsidRPr="0057010F">
        <w:rPr>
          <w:b/>
          <w:sz w:val="20"/>
          <w:szCs w:val="20"/>
        </w:rPr>
        <w:t xml:space="preserve"> nie</w:t>
      </w:r>
      <w:r w:rsidR="00E272A2" w:rsidRPr="0057010F">
        <w:rPr>
          <w:b/>
          <w:sz w:val="20"/>
          <w:szCs w:val="20"/>
        </w:rPr>
        <w:t>związane z przeciwdziałaniem alkoholizmowi i narkomanii</w:t>
      </w:r>
      <w:r w:rsidR="003A45B8" w:rsidRPr="0057010F">
        <w:rPr>
          <w:b/>
          <w:sz w:val="20"/>
          <w:szCs w:val="20"/>
        </w:rPr>
        <w:t>, przeciwdziałania zjawisku przemocy w rodzinie</w:t>
      </w:r>
      <w:r w:rsidR="00E272A2" w:rsidRPr="0057010F">
        <w:rPr>
          <w:b/>
          <w:sz w:val="20"/>
          <w:szCs w:val="20"/>
        </w:rPr>
        <w:t>.</w:t>
      </w:r>
    </w:p>
    <w:p w:rsidR="004D75AF" w:rsidRPr="0057010F" w:rsidRDefault="004D75AF" w:rsidP="004D75AF">
      <w:pPr>
        <w:pStyle w:val="Default"/>
        <w:jc w:val="both"/>
        <w:rPr>
          <w:sz w:val="20"/>
          <w:szCs w:val="20"/>
        </w:rPr>
      </w:pPr>
      <w:r w:rsidRPr="0057010F">
        <w:rPr>
          <w:b/>
          <w:sz w:val="20"/>
          <w:szCs w:val="20"/>
        </w:rPr>
        <w:tab/>
      </w:r>
      <w:r w:rsidRPr="0057010F">
        <w:rPr>
          <w:sz w:val="20"/>
          <w:szCs w:val="20"/>
        </w:rPr>
        <w:t xml:space="preserve">Budowanie spójnej strategii przeciwdziałania problemom uzależnień w Gminie Piecki opiera się na systemowości i konsekwentnym wdrażaniu działań profilaktycznych i terapeutycznych we współpracy z różnymi środowiskami prowadzącymi działania w tym zakresie. Działania te odzwierciedla niniejszy Program, który w sposób kompleksowy podejmuje problemy z obszaru uzależnień od napojów alkoholowych i środków psychoaktywnych oraz przemocy związanej z uzależnieniem. </w:t>
      </w:r>
    </w:p>
    <w:p w:rsidR="00E272A2" w:rsidRPr="0057010F" w:rsidRDefault="008237F0" w:rsidP="002F104B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57010F">
        <w:rPr>
          <w:b/>
          <w:sz w:val="20"/>
          <w:szCs w:val="20"/>
        </w:rPr>
        <w:tab/>
      </w:r>
      <w:r w:rsidRPr="0057010F">
        <w:rPr>
          <w:sz w:val="20"/>
          <w:szCs w:val="20"/>
        </w:rPr>
        <w:t>Podstawowym celem Gminnego Programu jest ograniczenie negatywnych konsekwencji społecznych, w tym głównie szkód zdrowotnych, społecznych i zaburzeń życia rodzinnego, wynikających z używania alkoholu i innych substancji psychoaktywnych. Wzrost społecznej świadomości związanej z tematyką uzależnień, ograniczenie dostępności środków psychoaktywnych, opóźnienie wieku inicjacji alkoholowej czy narkotykowej, pomoc rodzinom zmagającym się z problemami wywołanymi używaniem środków psychoaktywnych oraz integracja społeczna i zawodowa osób dotkniętych uzależnieniami.</w:t>
      </w:r>
    </w:p>
    <w:p w:rsidR="00E272A2" w:rsidRPr="0057010F" w:rsidRDefault="002F104B" w:rsidP="008237F0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272A2" w:rsidRPr="0057010F">
        <w:rPr>
          <w:sz w:val="20"/>
          <w:szCs w:val="20"/>
        </w:rPr>
        <w:t xml:space="preserve">Polityka społeczna gminy w zakresie przeciwdziałania uzależnieniom ukierunkowana jest w szczególności na budowanie zintegrowanego systemu rozwiązywania problemów wiążących się z kwestią używania środków psychoaktywnych poprzez: </w:t>
      </w:r>
    </w:p>
    <w:p w:rsidR="00E272A2" w:rsidRPr="0057010F" w:rsidRDefault="00E272A2" w:rsidP="008237F0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 xml:space="preserve">- systematyczny rozwój działań profilaktycznych (informacyjnych, edukacyjnych i alternatywnych), </w:t>
      </w:r>
    </w:p>
    <w:p w:rsidR="00E272A2" w:rsidRPr="0057010F" w:rsidRDefault="00E272A2" w:rsidP="00A54CD5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 xml:space="preserve">- wspieranie i zabezpieczenie pomocy osobom uzależnionym i ich rodzinom, ochronę przed przemocą domową, </w:t>
      </w:r>
    </w:p>
    <w:p w:rsidR="00E272A2" w:rsidRPr="0057010F" w:rsidRDefault="00E272A2" w:rsidP="00A54CD5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 xml:space="preserve">- terapię, rehabilitację i reintegrację osób uzależnionych, </w:t>
      </w:r>
    </w:p>
    <w:p w:rsidR="00E272A2" w:rsidRPr="0057010F" w:rsidRDefault="00E272A2" w:rsidP="00A54CD5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 xml:space="preserve">- ograniczanie dostępności do środków psychoaktywnych, </w:t>
      </w:r>
    </w:p>
    <w:p w:rsidR="00E272A2" w:rsidRPr="0057010F" w:rsidRDefault="00E272A2" w:rsidP="00A54CD5">
      <w:pPr>
        <w:pStyle w:val="Default"/>
        <w:spacing w:line="276" w:lineRule="auto"/>
        <w:jc w:val="both"/>
        <w:rPr>
          <w:sz w:val="20"/>
          <w:szCs w:val="20"/>
        </w:rPr>
      </w:pPr>
      <w:r w:rsidRPr="0057010F">
        <w:rPr>
          <w:sz w:val="20"/>
          <w:szCs w:val="20"/>
        </w:rPr>
        <w:t xml:space="preserve">- wspieranie sektora pozarządowego i wolontariatu oraz współpracę z nimi. </w:t>
      </w:r>
    </w:p>
    <w:p w:rsidR="005D40BC" w:rsidRPr="0057010F" w:rsidRDefault="00610883" w:rsidP="004D75AF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D40BC" w:rsidRPr="0057010F">
        <w:rPr>
          <w:sz w:val="20"/>
          <w:szCs w:val="20"/>
        </w:rPr>
        <w:t xml:space="preserve">Znacząca część </w:t>
      </w:r>
      <w:r w:rsidR="004D75AF" w:rsidRPr="0057010F">
        <w:rPr>
          <w:sz w:val="20"/>
          <w:szCs w:val="20"/>
        </w:rPr>
        <w:t>działań podejmowanych w ramach Gminnego P</w:t>
      </w:r>
      <w:r w:rsidR="005D40BC" w:rsidRPr="0057010F">
        <w:rPr>
          <w:sz w:val="20"/>
          <w:szCs w:val="20"/>
        </w:rPr>
        <w:t xml:space="preserve">rogramu to zadania profilaktyki uniwersalnej, których adresatami są dzieci uczęszczające do szkół, dla których Gmina Piecki jest organem prowadzącym. </w:t>
      </w:r>
    </w:p>
    <w:p w:rsidR="004D75AF" w:rsidRPr="0057010F" w:rsidRDefault="00E272A2" w:rsidP="004D75AF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57010F">
        <w:rPr>
          <w:sz w:val="20"/>
          <w:szCs w:val="20"/>
        </w:rPr>
        <w:t>Niniejszy program opiera się na rekomendacjach i priorytetach dotyczących realizowania i finansowania gminnych programów wskazanych przez Państwową Agencję Rozwi</w:t>
      </w:r>
      <w:r w:rsidR="004D75AF" w:rsidRPr="0057010F">
        <w:rPr>
          <w:sz w:val="20"/>
          <w:szCs w:val="20"/>
        </w:rPr>
        <w:t>ązywania Problemów Alkoholowych i Krajowe Biuro ds. Zapobiegania Narkomanii („Rekomendacji Państwowej Agencji Rozwiązywania Problemów Alkoholowych do realizowania i finansowania gminnych programów profilaktyki i rozwiązywania problemów alkoholowych” oraz  „Zasady tworzenia Gminnych Programów Przeciwdziałania Narkomanii”).</w:t>
      </w:r>
    </w:p>
    <w:p w:rsidR="00D008B2" w:rsidRDefault="00E272A2" w:rsidP="004D75AF">
      <w:pPr>
        <w:pStyle w:val="Default"/>
        <w:spacing w:line="276" w:lineRule="auto"/>
        <w:jc w:val="both"/>
        <w:rPr>
          <w:iCs/>
          <w:sz w:val="20"/>
          <w:szCs w:val="20"/>
        </w:rPr>
      </w:pPr>
      <w:r w:rsidRPr="0057010F">
        <w:rPr>
          <w:sz w:val="20"/>
          <w:szCs w:val="20"/>
        </w:rPr>
        <w:t xml:space="preserve"> </w:t>
      </w:r>
      <w:r w:rsidR="00610883">
        <w:rPr>
          <w:sz w:val="20"/>
          <w:szCs w:val="20"/>
        </w:rPr>
        <w:tab/>
      </w:r>
      <w:r w:rsidRPr="0057010F">
        <w:rPr>
          <w:sz w:val="20"/>
          <w:szCs w:val="20"/>
        </w:rPr>
        <w:t>Rozmiary i dolegliwości aktualnie występujących problemów uzależnień tworzą bardzo poważne zagrożenie dla funkcjonowania społecznego, ekonomicznego oraz kondycji zdrowotnej i moralnej społeczeństwa. Dotyczą nie tylko grupy osób uzależnionych i ich rodzin, ale praktycznie wszystkich członków naszego społeczeństwa. Prowadzenie działań mających na celu przeciwdziałanie tym problemom i zagrożeniom jest obowiązkiem samorządu terytorialnego. Program zakłada kontynuację dotychczasowych działań i</w:t>
      </w:r>
      <w:r w:rsidR="00610883">
        <w:rPr>
          <w:sz w:val="20"/>
          <w:szCs w:val="20"/>
        </w:rPr>
        <w:t xml:space="preserve"> inicjatyw podejmowanych przez s</w:t>
      </w:r>
      <w:r w:rsidRPr="0057010F">
        <w:rPr>
          <w:sz w:val="20"/>
          <w:szCs w:val="20"/>
        </w:rPr>
        <w:t>amorząd. Sposób powierzania zadań będzie się odbywał zgodnie ze wskazaniami art. 14 ust. 1 Ustawy o zdrowiu publicznym z dnia 11 września 2015 roku (</w:t>
      </w:r>
      <w:proofErr w:type="spellStart"/>
      <w:r w:rsidRPr="0057010F">
        <w:rPr>
          <w:sz w:val="20"/>
          <w:szCs w:val="20"/>
        </w:rPr>
        <w:t>t.j</w:t>
      </w:r>
      <w:proofErr w:type="spellEnd"/>
      <w:r w:rsidRPr="0057010F">
        <w:rPr>
          <w:sz w:val="20"/>
          <w:szCs w:val="20"/>
        </w:rPr>
        <w:t>. Dz. U. z 2018 r., poz</w:t>
      </w:r>
      <w:proofErr w:type="gramStart"/>
      <w:r w:rsidRPr="0057010F">
        <w:rPr>
          <w:sz w:val="20"/>
          <w:szCs w:val="20"/>
        </w:rPr>
        <w:t>. 1492). W</w:t>
      </w:r>
      <w:proofErr w:type="gramEnd"/>
      <w:r w:rsidRPr="0057010F">
        <w:rPr>
          <w:sz w:val="20"/>
          <w:szCs w:val="20"/>
        </w:rPr>
        <w:t xml:space="preserve"> myśl rozporządzenia Rady Ministrów z dnia 4 sierpnia 2016 r. w sprawie Narodowe</w:t>
      </w:r>
      <w:r w:rsidR="00610883">
        <w:rPr>
          <w:sz w:val="20"/>
          <w:szCs w:val="20"/>
        </w:rPr>
        <w:t>go Programu Zdrowia na lata 2021 – 2025</w:t>
      </w:r>
      <w:r w:rsidRPr="0057010F">
        <w:rPr>
          <w:sz w:val="20"/>
          <w:szCs w:val="20"/>
        </w:rPr>
        <w:t xml:space="preserve"> (Dz.U.</w:t>
      </w:r>
      <w:proofErr w:type="gramStart"/>
      <w:r w:rsidRPr="0057010F">
        <w:rPr>
          <w:sz w:val="20"/>
          <w:szCs w:val="20"/>
        </w:rPr>
        <w:t>poz</w:t>
      </w:r>
      <w:proofErr w:type="gramEnd"/>
      <w:r w:rsidRPr="0057010F">
        <w:rPr>
          <w:sz w:val="20"/>
          <w:szCs w:val="20"/>
        </w:rPr>
        <w:t xml:space="preserve">.1492) przewidziano dla jednostek samorządu terytorialnego zastosowanie trybu </w:t>
      </w:r>
      <w:r w:rsidRPr="0057010F">
        <w:rPr>
          <w:sz w:val="20"/>
          <w:szCs w:val="20"/>
        </w:rPr>
        <w:lastRenderedPageBreak/>
        <w:t>konkursoweg</w:t>
      </w:r>
      <w:r w:rsidR="00A54CD5" w:rsidRPr="0057010F">
        <w:rPr>
          <w:sz w:val="20"/>
          <w:szCs w:val="20"/>
        </w:rPr>
        <w:t xml:space="preserve">o w zakresie celu operacyjnego </w:t>
      </w:r>
      <w:r w:rsidRPr="0057010F">
        <w:rPr>
          <w:sz w:val="20"/>
          <w:szCs w:val="20"/>
        </w:rPr>
        <w:t xml:space="preserve"> (NPZ): </w:t>
      </w:r>
      <w:r w:rsidRPr="0057010F">
        <w:rPr>
          <w:i/>
          <w:iCs/>
          <w:sz w:val="20"/>
          <w:szCs w:val="20"/>
        </w:rPr>
        <w:t>Profilaktyka problemów zdrowia psychicznego i poprawa dobrost</w:t>
      </w:r>
      <w:r w:rsidR="00696A30" w:rsidRPr="0057010F">
        <w:rPr>
          <w:i/>
          <w:iCs/>
          <w:sz w:val="20"/>
          <w:szCs w:val="20"/>
        </w:rPr>
        <w:t>anu psychicznego społeczeństwa.</w:t>
      </w:r>
    </w:p>
    <w:p w:rsidR="00D008B2" w:rsidRPr="00D008B2" w:rsidRDefault="00D008B2" w:rsidP="004D75AF">
      <w:pPr>
        <w:pStyle w:val="Default"/>
        <w:spacing w:line="276" w:lineRule="auto"/>
        <w:jc w:val="both"/>
        <w:rPr>
          <w:iCs/>
          <w:sz w:val="20"/>
          <w:szCs w:val="20"/>
        </w:rPr>
      </w:pPr>
    </w:p>
    <w:p w:rsidR="00610883" w:rsidRDefault="00610883" w:rsidP="00BD3C79">
      <w:pPr>
        <w:autoSpaceDE w:val="0"/>
        <w:autoSpaceDN w:val="0"/>
        <w:adjustRightInd w:val="0"/>
        <w:spacing w:line="276" w:lineRule="auto"/>
        <w:jc w:val="left"/>
        <w:rPr>
          <w:b/>
          <w:bCs/>
          <w:sz w:val="20"/>
          <w:szCs w:val="20"/>
        </w:rPr>
      </w:pPr>
    </w:p>
    <w:p w:rsidR="00610883" w:rsidRDefault="00610883" w:rsidP="00BD3C79">
      <w:pPr>
        <w:autoSpaceDE w:val="0"/>
        <w:autoSpaceDN w:val="0"/>
        <w:adjustRightInd w:val="0"/>
        <w:spacing w:line="276" w:lineRule="auto"/>
        <w:jc w:val="left"/>
        <w:rPr>
          <w:b/>
          <w:bCs/>
          <w:sz w:val="20"/>
          <w:szCs w:val="20"/>
        </w:rPr>
      </w:pP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b/>
          <w:bCs/>
          <w:sz w:val="20"/>
          <w:szCs w:val="20"/>
        </w:rPr>
        <w:t>I.</w:t>
      </w:r>
      <w:r w:rsidR="0057010F">
        <w:rPr>
          <w:b/>
          <w:bCs/>
          <w:sz w:val="20"/>
          <w:szCs w:val="20"/>
        </w:rPr>
        <w:t>1</w:t>
      </w:r>
      <w:r w:rsidRPr="0057010F">
        <w:rPr>
          <w:b/>
          <w:bCs/>
          <w:sz w:val="20"/>
          <w:szCs w:val="20"/>
        </w:rPr>
        <w:t xml:space="preserve"> PODSTAWY PRAWNE PROGRAMU </w:t>
      </w: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Obowiązek opracowania Programu wynika bezpośrednio z art. 41 ust 2 Ustawy z dnia 26 października 1982 r. o wychowaniu w trzeźwości i przeciwdziałaniu alkoholizmowi. Na jego treść wpływ mają również inne akty prawne, wśród nich: </w:t>
      </w: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▪ Ustawa z dnia 29 lipca 2005 r. o przeciwdziałaniu narkomanii, </w:t>
      </w: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▪ Ustawa z dnia 29 lipca 2005 r. o przeciwdziałaniu przemocy w rodzinie, </w:t>
      </w: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▪ Ustawa z dnia 12 marca 2004 r. o pomocy społecznej, </w:t>
      </w: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▪ Ustawa z dnia 24 kwietnia 2003 r. o działalności pożytku publicznego i o wolontariacie, </w:t>
      </w: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▪ Ustawa z dnia 13 czerwca 2003 r. o zatrudnieniu socjalnym, </w:t>
      </w: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▪ Ustawa z dnia 11 września 2015 r. o zdrowiu publicznym, </w:t>
      </w: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▪ Ustawa z dnia 27 sierpnia 2009 r. o finansach publicznych, </w:t>
      </w:r>
    </w:p>
    <w:p w:rsidR="00192AF3" w:rsidRPr="0057010F" w:rsidRDefault="00192AF3" w:rsidP="00BD3C79">
      <w:pPr>
        <w:autoSpaceDE w:val="0"/>
        <w:autoSpaceDN w:val="0"/>
        <w:adjustRightInd w:val="0"/>
        <w:spacing w:line="276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▪ Ustawa z dnia 29 stycznia 2004 r. Prawo zamówień publicznych, </w:t>
      </w:r>
    </w:p>
    <w:p w:rsidR="00D008B2" w:rsidRDefault="00192AF3" w:rsidP="00BD3C79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57010F">
        <w:rPr>
          <w:sz w:val="20"/>
          <w:szCs w:val="20"/>
        </w:rPr>
        <w:t>▪ Ustawa z dnia 8 marca 1990 r. o samorządzie gminnym.</w:t>
      </w:r>
      <w:r w:rsidR="003D7F89" w:rsidRPr="0057010F">
        <w:rPr>
          <w:sz w:val="20"/>
          <w:szCs w:val="20"/>
        </w:rPr>
        <w:t xml:space="preserve"> </w:t>
      </w:r>
    </w:p>
    <w:p w:rsidR="00D008B2" w:rsidRDefault="00D008B2" w:rsidP="00BD3C79">
      <w:pPr>
        <w:pStyle w:val="Default"/>
        <w:spacing w:line="276" w:lineRule="auto"/>
        <w:jc w:val="both"/>
        <w:rPr>
          <w:b/>
          <w:sz w:val="20"/>
          <w:szCs w:val="20"/>
        </w:rPr>
      </w:pPr>
    </w:p>
    <w:p w:rsidR="003D7F89" w:rsidRPr="0057010F" w:rsidRDefault="0057010F" w:rsidP="00BD3C79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II. Analiza SWOT</w:t>
      </w:r>
    </w:p>
    <w:p w:rsidR="003D7F89" w:rsidRPr="0057010F" w:rsidRDefault="003D7F89" w:rsidP="00BD3C79">
      <w:pPr>
        <w:pStyle w:val="Default"/>
        <w:spacing w:line="276" w:lineRule="auto"/>
        <w:jc w:val="both"/>
        <w:rPr>
          <w:sz w:val="20"/>
          <w:szCs w:val="20"/>
        </w:rPr>
      </w:pPr>
    </w:p>
    <w:p w:rsidR="003D7F89" w:rsidRDefault="003D7F89" w:rsidP="003D7F89">
      <w:pPr>
        <w:spacing w:line="276" w:lineRule="auto"/>
        <w:rPr>
          <w:sz w:val="20"/>
          <w:szCs w:val="20"/>
        </w:rPr>
      </w:pPr>
      <w:r w:rsidRPr="0057010F">
        <w:rPr>
          <w:sz w:val="20"/>
          <w:szCs w:val="20"/>
        </w:rPr>
        <w:t xml:space="preserve">Analiza SWOT opiera się na wspólnym usystematyzowaniu posiadanych informacji z danego obszaru poprzez przyporządkowanie ich do jednej z czterech grup (mocne strony, słabe strony, szanse i zagrożenia). Pozwala to zidentyfikować potrzeby, które są najistotniejsze. Przedstawiona poniżej analiza została przeprowadzona w ujęciu: mocne strony i słabe strony to czynniki zależne od nas (te, na które mamy wpływ planistyczny i zarządczy), a szanse i zagrożenia, to czynniki obiektywne, na które nie mamy bezpośredniego wpływu sprawczego. </w:t>
      </w:r>
    </w:p>
    <w:p w:rsidR="00B06264" w:rsidRPr="0057010F" w:rsidRDefault="00B06264" w:rsidP="003D7F89">
      <w:pPr>
        <w:spacing w:line="276" w:lineRule="auto"/>
        <w:rPr>
          <w:sz w:val="20"/>
          <w:szCs w:val="20"/>
        </w:rPr>
      </w:pPr>
    </w:p>
    <w:p w:rsidR="003D7F89" w:rsidRPr="0057010F" w:rsidRDefault="003D7F89" w:rsidP="003D7F89">
      <w:pPr>
        <w:spacing w:line="276" w:lineRule="auto"/>
        <w:rPr>
          <w:b/>
          <w:sz w:val="20"/>
          <w:szCs w:val="20"/>
        </w:rPr>
      </w:pPr>
      <w:r w:rsidRPr="0057010F">
        <w:rPr>
          <w:b/>
          <w:sz w:val="20"/>
          <w:szCs w:val="20"/>
        </w:rPr>
        <w:t xml:space="preserve">Gminny Program Profilaktyki i Rozwiązywania Problemów Alkoholowych oraz Przeciwdziałania Narkomanii </w:t>
      </w:r>
      <w:r w:rsidR="00610883">
        <w:rPr>
          <w:b/>
          <w:sz w:val="20"/>
          <w:szCs w:val="20"/>
        </w:rPr>
        <w:t>będzie realizowany w dwóch obszarach</w:t>
      </w:r>
    </w:p>
    <w:p w:rsidR="003D7F89" w:rsidRPr="0057010F" w:rsidRDefault="003D7F89" w:rsidP="003D7F8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0"/>
          <w:szCs w:val="20"/>
        </w:rPr>
      </w:pPr>
      <w:r w:rsidRPr="0057010F">
        <w:rPr>
          <w:rFonts w:ascii="Times New Roman" w:hAnsi="Times New Roman" w:cs="Times New Roman"/>
          <w:b/>
          <w:sz w:val="20"/>
          <w:szCs w:val="20"/>
        </w:rPr>
        <w:t>-rodzina, dziecko i młodzież;</w:t>
      </w:r>
    </w:p>
    <w:p w:rsidR="003D7F89" w:rsidRPr="0057010F" w:rsidRDefault="003D7F89" w:rsidP="003D7F8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7010F">
        <w:rPr>
          <w:rFonts w:ascii="Times New Roman" w:hAnsi="Times New Roman" w:cs="Times New Roman"/>
          <w:b/>
          <w:sz w:val="20"/>
          <w:szCs w:val="20"/>
        </w:rPr>
        <w:t>-zdrowie, uzależnienia, bezpieczeństwo publiczne.</w:t>
      </w:r>
    </w:p>
    <w:p w:rsidR="003D7F89" w:rsidRPr="0057010F" w:rsidRDefault="003D7F89" w:rsidP="003D7F89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:rsidR="003D7F89" w:rsidRPr="0057010F" w:rsidRDefault="003D7F89" w:rsidP="003D7F89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4695"/>
        <w:gridCol w:w="4341"/>
      </w:tblGrid>
      <w:tr w:rsidR="003D7F89" w:rsidRPr="0057010F" w:rsidTr="00432807">
        <w:trPr>
          <w:trHeight w:val="420"/>
        </w:trPr>
        <w:tc>
          <w:tcPr>
            <w:tcW w:w="5276" w:type="dxa"/>
          </w:tcPr>
          <w:p w:rsidR="003D7F89" w:rsidRPr="0057010F" w:rsidRDefault="003D7F89" w:rsidP="004D75AF">
            <w:pPr>
              <w:pStyle w:val="Akapitzli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MOCNE STRONY</w:t>
            </w:r>
          </w:p>
          <w:p w:rsidR="004D75AF" w:rsidRPr="0057010F" w:rsidRDefault="003D7F89" w:rsidP="004328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Większa część mieszkańców naszej gminy nie miała kontaktu z narkotykami,</w:t>
            </w:r>
          </w:p>
          <w:p w:rsidR="004D75AF" w:rsidRPr="0057010F" w:rsidRDefault="004D75AF" w:rsidP="004328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Większa część mieszkańców naszej gminy nie   miała problemów z nadużywaniem napojów alkoholowych 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Kompetencje podmiotów działające w obszarze leczenia i rehabilitacji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Dostęp do rekomendowanych programów profilaktycznych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Realizowanie programów profilaktyczno-edukacyjnych w placówkach oświatowych dotyczących uzależnień i ich negatywnym skutkom społecznym</w:t>
            </w:r>
            <w:r w:rsidR="002C6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7F89" w:rsidRPr="0057010F" w:rsidRDefault="002C6A50" w:rsidP="00432807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Duża</w:t>
            </w:r>
            <w:r w:rsidR="003D7F89"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 aktywność Policji i Powiatowej Stacji Sanitarno-Epidemiologicznej</w:t>
            </w:r>
            <w:r w:rsidR="004D75AF"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D75AF" w:rsidRPr="0057010F">
              <w:rPr>
                <w:rFonts w:ascii="Times New Roman" w:hAnsi="Times New Roman" w:cs="Times New Roman"/>
                <w:sz w:val="20"/>
                <w:szCs w:val="20"/>
              </w:rPr>
              <w:t>GKPiRPA</w:t>
            </w:r>
            <w:proofErr w:type="spellEnd"/>
            <w:r w:rsidR="003D7F89"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 w zakresie działań profilaktyczno-edukacyjnych skierowanych do dzieci i młodzieży szkół podstawowych na terenie naszej gminy</w:t>
            </w:r>
          </w:p>
          <w:p w:rsidR="003D7F89" w:rsidRPr="0057010F" w:rsidRDefault="003D7F89" w:rsidP="00432807">
            <w:p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3D7F89" w:rsidRPr="0057010F" w:rsidRDefault="003D7F89" w:rsidP="004D75A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3D7F89" w:rsidRPr="0057010F" w:rsidRDefault="003D7F89" w:rsidP="001E0CF2">
            <w:pPr>
              <w:tabs>
                <w:tab w:val="left" w:pos="1250"/>
              </w:tabs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4797" w:type="dxa"/>
          </w:tcPr>
          <w:p w:rsidR="003D7F89" w:rsidRPr="0057010F" w:rsidRDefault="003D7F89" w:rsidP="001E0C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SŁABE STRONY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Niska świadomość społeczna (rodziców i dzieci) w zakresie szkodliwości uzależnień behawioralnych</w:t>
            </w: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, narkotyków, dopalaczy oraz niemedycznego przyjmowania leków w dużych ilościach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Utrudniony dostęp do terapeutów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Brak świetlicy socjoterapeutycznej, 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Wzrastająca liczba uzależnionych behawioralnie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Brak lokalnej koalicji na rzecz rozwiązywania problemów osób uzależnionych od substancji psychoaktywnych, od niemedycznego nadużywania leków oraz uzależnionych behawioralnie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Niewystarczający poziom wsparcia i podnoszenia kwalifikacji specjalistów </w:t>
            </w:r>
            <w:proofErr w:type="gramStart"/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nie będących</w:t>
            </w:r>
            <w:proofErr w:type="gramEnd"/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terapeutami uzależnień mających styczność z osobami należącymi bądź zagrożonymi uzależnieniem od substancji psychoaktywnych i uzależnionych </w:t>
            </w: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behawioralnie</w:t>
            </w:r>
          </w:p>
        </w:tc>
      </w:tr>
      <w:tr w:rsidR="003D7F89" w:rsidRPr="0057010F" w:rsidTr="00E5315A">
        <w:trPr>
          <w:trHeight w:val="2259"/>
        </w:trPr>
        <w:tc>
          <w:tcPr>
            <w:tcW w:w="5276" w:type="dxa"/>
          </w:tcPr>
          <w:p w:rsidR="003D7F89" w:rsidRPr="0057010F" w:rsidRDefault="003D7F89" w:rsidP="001E0C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SZANSE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Wzrost zainteresowania zdrowym stylem życia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Coraz powszechniejsze dostrzeganie problemu uzależnień od </w:t>
            </w:r>
            <w:r w:rsidR="002F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alkoholu, </w:t>
            </w: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zróżnicowanych substancji psychoaktywnych oraz uzależnień behawioralnych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Wzrost świadomości dzieci i młodzieży nt. zagrożeń wynikających z uzależnienia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Rosnąca świadomość społeczna o potrzebie leczenia uzależnień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Wzrost świadomości wagi profilaktyki, leczenia, rehabilitacji i </w:t>
            </w:r>
            <w:proofErr w:type="spellStart"/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postrehabilitacji</w:t>
            </w:r>
            <w:proofErr w:type="spellEnd"/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Możliwość implementacji polskich oraz międzynarodowych dobrych praktyk w zakresie wspierania i leczenia osób uzależnionych od </w:t>
            </w:r>
            <w:r w:rsidR="003C1147">
              <w:rPr>
                <w:rFonts w:ascii="Times New Roman" w:hAnsi="Times New Roman" w:cs="Times New Roman"/>
                <w:sz w:val="20"/>
                <w:szCs w:val="20"/>
              </w:rPr>
              <w:t xml:space="preserve">alkoholu oraz 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substancji psychoaktywnych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Możliwość wykorzystania środków pochodzących z Unii Europejskiej i budżetu Państwa, przeznaczonych na realizację działań skierowanych do osób zagrożonych uzależnieniem oraz osób uzależnionych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Funkcjonowanie stron internetowych promujących prozdrowotny styl życia, informujących o możliwym wsparciu osób uzależnionych od </w:t>
            </w:r>
            <w:r w:rsidR="003C1147">
              <w:rPr>
                <w:rFonts w:ascii="Times New Roman" w:hAnsi="Times New Roman" w:cs="Times New Roman"/>
                <w:sz w:val="20"/>
                <w:szCs w:val="20"/>
              </w:rPr>
              <w:t xml:space="preserve">alkoholu, 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substancji psychoaktywnych, uzależnionych behawioralnie i zagrożonych tymi uzależnieniami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Coraz większa liczba kampanii medialnych poświęconych problemowi uzależnień od substancji psychoaktywnych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Wielość badań ogólnopolskich i międzynarodowych w zakresie problematyki  </w:t>
            </w:r>
          </w:p>
          <w:p w:rsidR="00E5315A" w:rsidRPr="0057010F" w:rsidRDefault="00E5315A" w:rsidP="0043280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Coraz większa możliwość korzystanie z programów profilaktycznych</w:t>
            </w:r>
          </w:p>
        </w:tc>
        <w:tc>
          <w:tcPr>
            <w:tcW w:w="4797" w:type="dxa"/>
          </w:tcPr>
          <w:p w:rsidR="003D7F89" w:rsidRPr="0057010F" w:rsidRDefault="003D7F89" w:rsidP="001E0CF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ZAGROŻENIA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Brak obowiązku podjęcia leczenia</w:t>
            </w:r>
            <w:r w:rsidR="002F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osób uzależnionych od narkotyków oraz innych środków psychoaktywnych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Stereotypowe postrzeganie osób uzależnionych od </w:t>
            </w:r>
            <w:r w:rsidR="002F10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wszelkich </w:t>
            </w: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substancji psychoaktywnych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Presja rówieśnicza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Obniżenie inicjacji alkoholowej, narkotykowej, a nawet seksualnej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Wysoka dostępność do urządzeń komunikacji (</w:t>
            </w:r>
            <w:r w:rsidR="0057010F">
              <w:rPr>
                <w:rFonts w:ascii="Times New Roman" w:hAnsi="Times New Roman" w:cs="Times New Roman"/>
                <w:bCs/>
                <w:sz w:val="20"/>
                <w:szCs w:val="20"/>
              </w:rPr>
              <w:t>telefon</w:t>
            </w: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>, komputer, tablet) dla młodzieży i dzieci, w tym dzieci najmłodszych mogących doprowadzić do e-uzależnienia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Restrykcyjność 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przepisów o ochronie danych osobowych utrudniająca przekazywanie pomiędzy różnymi podmiotami informacji o leczeniu i rehabilitacji pacjenta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Rekreacyjne używanie substancji psychoaktywnych</w:t>
            </w:r>
            <w:r w:rsidR="000B4366"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 i alkoholu, 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jako sposób spędzania czasu wolnego, czynnik identyfikacji z grupa rówieśniczą, </w:t>
            </w:r>
            <w:r w:rsidR="00A518E8" w:rsidRPr="0057010F">
              <w:rPr>
                <w:rFonts w:ascii="Times New Roman" w:hAnsi="Times New Roman" w:cs="Times New Roman"/>
                <w:sz w:val="20"/>
                <w:szCs w:val="20"/>
              </w:rPr>
              <w:t>naś</w:t>
            </w:r>
            <w:r w:rsidR="000B4366"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ladowanie dorosłych, 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upowszechnianie się nowych technik do odurzenia substancjami psychoaktywnymi</w:t>
            </w:r>
          </w:p>
          <w:p w:rsidR="003D7F89" w:rsidRPr="0057010F" w:rsidRDefault="003D7F89" w:rsidP="00432807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Wysoka dostępność </w:t>
            </w:r>
            <w:r w:rsidR="00A518E8" w:rsidRPr="0057010F">
              <w:rPr>
                <w:rFonts w:ascii="Times New Roman" w:hAnsi="Times New Roman" w:cs="Times New Roman"/>
                <w:sz w:val="20"/>
                <w:szCs w:val="20"/>
              </w:rPr>
              <w:t>alkoholu oraz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 nowych substancji psychoaktywnych</w:t>
            </w:r>
            <w:r w:rsidR="00A518E8" w:rsidRPr="005701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 gier </w:t>
            </w:r>
            <w:proofErr w:type="spellStart"/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, łatwy dostęp do leków</w:t>
            </w:r>
          </w:p>
          <w:p w:rsidR="003D7F89" w:rsidRPr="0057010F" w:rsidRDefault="003D7F89" w:rsidP="00432807">
            <w:pPr>
              <w:pStyle w:val="Akapitzlist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7F89" w:rsidRPr="0057010F" w:rsidRDefault="003D7F89" w:rsidP="001E0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7010F" w:rsidRDefault="0057010F" w:rsidP="00BD3C79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3B1C81" w:rsidRDefault="0057010F" w:rsidP="003B1C81">
      <w:pPr>
        <w:autoSpaceDE w:val="0"/>
        <w:autoSpaceDN w:val="0"/>
        <w:adjustRightInd w:val="0"/>
        <w:spacing w:after="378" w:line="240" w:lineRule="auto"/>
        <w:jc w:val="left"/>
        <w:rPr>
          <w:b/>
          <w:color w:val="auto"/>
        </w:rPr>
      </w:pPr>
      <w:r w:rsidRPr="009A23AC">
        <w:rPr>
          <w:b/>
          <w:color w:val="auto"/>
        </w:rPr>
        <w:t xml:space="preserve">III. </w:t>
      </w:r>
      <w:r w:rsidR="001E0CF2">
        <w:rPr>
          <w:b/>
          <w:color w:val="auto"/>
        </w:rPr>
        <w:t>Diagnoza sytu</w:t>
      </w:r>
      <w:r w:rsidR="0009607D">
        <w:rPr>
          <w:b/>
          <w:color w:val="auto"/>
        </w:rPr>
        <w:t>acji</w:t>
      </w:r>
    </w:p>
    <w:p w:rsidR="00432807" w:rsidRDefault="00D3628B" w:rsidP="00432807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D3628B">
        <w:rPr>
          <w:sz w:val="20"/>
          <w:szCs w:val="20"/>
        </w:rPr>
        <w:t>Gminny Program Profilaktyki i Rozwiązywania</w:t>
      </w:r>
      <w:r>
        <w:rPr>
          <w:sz w:val="20"/>
          <w:szCs w:val="20"/>
        </w:rPr>
        <w:t xml:space="preserve"> Problemów Alkoholowych </w:t>
      </w:r>
      <w:r>
        <w:rPr>
          <w:sz w:val="20"/>
          <w:szCs w:val="20"/>
        </w:rPr>
        <w:br/>
        <w:t>na 2022</w:t>
      </w:r>
      <w:r w:rsidRPr="00D3628B">
        <w:rPr>
          <w:sz w:val="20"/>
          <w:szCs w:val="20"/>
        </w:rPr>
        <w:t xml:space="preserve"> rok określa sposoby realizacji  zadań zawartych w Programie oraz sposoby ich realizacji odpowiednio dostosowane do potrzeb lokalnych i możliwości prowadzenia określonych działań w oparciu o posiadane zasoby instytucjonalne </w:t>
      </w:r>
      <w:r w:rsidR="003B1C81">
        <w:rPr>
          <w:sz w:val="20"/>
          <w:szCs w:val="20"/>
        </w:rPr>
        <w:t>i osobowe.</w:t>
      </w:r>
    </w:p>
    <w:p w:rsidR="00432807" w:rsidRDefault="00432807" w:rsidP="00432807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:rsidR="00D3628B" w:rsidRDefault="00D3628B" w:rsidP="00432807">
      <w:pPr>
        <w:autoSpaceDE w:val="0"/>
        <w:autoSpaceDN w:val="0"/>
        <w:adjustRightInd w:val="0"/>
        <w:spacing w:line="240" w:lineRule="auto"/>
        <w:jc w:val="left"/>
        <w:rPr>
          <w:bCs/>
          <w:sz w:val="20"/>
          <w:szCs w:val="20"/>
        </w:rPr>
      </w:pPr>
      <w:r w:rsidRPr="00D3628B">
        <w:rPr>
          <w:bCs/>
          <w:sz w:val="20"/>
          <w:szCs w:val="20"/>
        </w:rPr>
        <w:t>Skalę problemów związanych z nadużywaniem alkoholu przedstawiają poniższe dane:</w:t>
      </w:r>
    </w:p>
    <w:p w:rsidR="00432807" w:rsidRPr="00D3628B" w:rsidRDefault="00432807" w:rsidP="00432807">
      <w:pPr>
        <w:autoSpaceDE w:val="0"/>
        <w:autoSpaceDN w:val="0"/>
        <w:adjustRightInd w:val="0"/>
        <w:spacing w:line="240" w:lineRule="auto"/>
        <w:jc w:val="left"/>
        <w:rPr>
          <w:bCs/>
          <w:sz w:val="20"/>
          <w:szCs w:val="20"/>
        </w:rPr>
      </w:pPr>
    </w:p>
    <w:p w:rsidR="00D3628B" w:rsidRPr="00D3628B" w:rsidRDefault="00D3628B" w:rsidP="00432807">
      <w:pPr>
        <w:pStyle w:val="Akapitzlist"/>
        <w:widowControl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3628B">
        <w:rPr>
          <w:rFonts w:ascii="Times New Roman" w:hAnsi="Times New Roman" w:cs="Times New Roman"/>
          <w:sz w:val="20"/>
          <w:szCs w:val="20"/>
        </w:rPr>
        <w:t>1. Raport Posterunku Pol</w:t>
      </w:r>
      <w:r>
        <w:rPr>
          <w:rFonts w:ascii="Times New Roman" w:hAnsi="Times New Roman" w:cs="Times New Roman"/>
          <w:sz w:val="20"/>
          <w:szCs w:val="20"/>
        </w:rPr>
        <w:t>icji w Pieckach z działań w 202</w:t>
      </w:r>
      <w:r w:rsidR="003B1C81">
        <w:rPr>
          <w:rFonts w:ascii="Times New Roman" w:hAnsi="Times New Roman" w:cs="Times New Roman"/>
          <w:sz w:val="20"/>
          <w:szCs w:val="20"/>
        </w:rPr>
        <w:t>1</w:t>
      </w:r>
      <w:r w:rsidRPr="00D3628B">
        <w:rPr>
          <w:rFonts w:ascii="Times New Roman" w:hAnsi="Times New Roman" w:cs="Times New Roman"/>
          <w:sz w:val="20"/>
          <w:szCs w:val="20"/>
        </w:rPr>
        <w:t xml:space="preserve"> roku.(</w:t>
      </w:r>
      <w:proofErr w:type="gramStart"/>
      <w:r w:rsidRPr="00D3628B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D3628B">
        <w:rPr>
          <w:rFonts w:ascii="Times New Roman" w:hAnsi="Times New Roman" w:cs="Times New Roman"/>
          <w:sz w:val="20"/>
          <w:szCs w:val="20"/>
        </w:rPr>
        <w:t xml:space="preserve"> dzień </w:t>
      </w:r>
      <w:r w:rsidR="003B1C81">
        <w:rPr>
          <w:rFonts w:ascii="Times New Roman" w:hAnsi="Times New Roman" w:cs="Times New Roman"/>
          <w:sz w:val="20"/>
          <w:szCs w:val="20"/>
        </w:rPr>
        <w:t>15 października 2021</w:t>
      </w:r>
      <w:r w:rsidRPr="00D3628B">
        <w:rPr>
          <w:rFonts w:ascii="Times New Roman" w:hAnsi="Times New Roman" w:cs="Times New Roman"/>
          <w:sz w:val="20"/>
          <w:szCs w:val="20"/>
        </w:rPr>
        <w:t>roku)</w:t>
      </w:r>
    </w:p>
    <w:p w:rsidR="00D3628B" w:rsidRPr="00D3628B" w:rsidRDefault="00D3628B" w:rsidP="003B1C81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D3628B">
        <w:rPr>
          <w:rFonts w:ascii="Times New Roman" w:hAnsi="Times New Roman" w:cs="Times New Roman"/>
          <w:sz w:val="20"/>
          <w:szCs w:val="20"/>
        </w:rPr>
        <w:t xml:space="preserve">Policja uczestniczyła w </w:t>
      </w:r>
      <w:r>
        <w:rPr>
          <w:rFonts w:ascii="Times New Roman" w:hAnsi="Times New Roman" w:cs="Times New Roman"/>
          <w:sz w:val="20"/>
          <w:szCs w:val="20"/>
        </w:rPr>
        <w:t>92</w:t>
      </w:r>
      <w:r w:rsidRPr="00D3628B">
        <w:rPr>
          <w:rFonts w:ascii="Times New Roman" w:hAnsi="Times New Roman" w:cs="Times New Roman"/>
          <w:sz w:val="20"/>
          <w:szCs w:val="20"/>
        </w:rPr>
        <w:t xml:space="preserve"> interwencjach domowych, gdzie sprawca znajdował się po spożyciu alkoholu,</w:t>
      </w:r>
    </w:p>
    <w:p w:rsidR="00D3628B" w:rsidRPr="00D3628B" w:rsidRDefault="00D3628B" w:rsidP="00D3628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152</w:t>
      </w:r>
      <w:r w:rsidRPr="00D3628B">
        <w:rPr>
          <w:rFonts w:ascii="Times New Roman" w:hAnsi="Times New Roman" w:cs="Times New Roman"/>
          <w:sz w:val="20"/>
          <w:szCs w:val="20"/>
        </w:rPr>
        <w:t xml:space="preserve"> innych interwencji Policji, gdzie znaczna część sprawców znajdowała pod wpływem alkoholu,</w:t>
      </w:r>
    </w:p>
    <w:p w:rsidR="00D3628B" w:rsidRPr="00D3628B" w:rsidRDefault="00D3628B" w:rsidP="00D3628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D3628B">
        <w:rPr>
          <w:rFonts w:ascii="Times New Roman" w:hAnsi="Times New Roman" w:cs="Times New Roman"/>
          <w:sz w:val="20"/>
          <w:szCs w:val="20"/>
        </w:rPr>
        <w:t xml:space="preserve">Kierujących w stanie po spożyciu </w:t>
      </w:r>
      <w:r>
        <w:rPr>
          <w:rFonts w:ascii="Times New Roman" w:hAnsi="Times New Roman" w:cs="Times New Roman"/>
          <w:sz w:val="20"/>
          <w:szCs w:val="20"/>
        </w:rPr>
        <w:t>alkoholu były 5</w:t>
      </w:r>
      <w:r w:rsidRPr="00D3628B">
        <w:rPr>
          <w:rFonts w:ascii="Times New Roman" w:hAnsi="Times New Roman" w:cs="Times New Roman"/>
          <w:sz w:val="20"/>
          <w:szCs w:val="20"/>
        </w:rPr>
        <w:t xml:space="preserve"> osoby,</w:t>
      </w:r>
    </w:p>
    <w:p w:rsidR="00D3628B" w:rsidRPr="00D3628B" w:rsidRDefault="00D3628B" w:rsidP="00D3628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D3628B">
        <w:rPr>
          <w:rFonts w:ascii="Times New Roman" w:hAnsi="Times New Roman" w:cs="Times New Roman"/>
          <w:sz w:val="20"/>
          <w:szCs w:val="20"/>
        </w:rPr>
        <w:t xml:space="preserve">Kierujących w stanie nietrzeźwym było 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D3628B">
        <w:rPr>
          <w:rFonts w:ascii="Times New Roman" w:hAnsi="Times New Roman" w:cs="Times New Roman"/>
          <w:sz w:val="20"/>
          <w:szCs w:val="20"/>
        </w:rPr>
        <w:t xml:space="preserve"> osób (w ubiegłym roku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D3628B">
        <w:rPr>
          <w:rFonts w:ascii="Times New Roman" w:hAnsi="Times New Roman" w:cs="Times New Roman"/>
          <w:sz w:val="20"/>
          <w:szCs w:val="20"/>
        </w:rPr>
        <w:t>),</w:t>
      </w:r>
    </w:p>
    <w:p w:rsidR="00D3628B" w:rsidRPr="00D3628B" w:rsidRDefault="00D3628B" w:rsidP="00D3628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D3628B">
        <w:rPr>
          <w:rFonts w:ascii="Times New Roman" w:hAnsi="Times New Roman" w:cs="Times New Roman"/>
          <w:sz w:val="20"/>
          <w:szCs w:val="20"/>
        </w:rPr>
        <w:t xml:space="preserve">Podejrzenie o prowadzeniu pojazdu w stanie nietrzeźwości lub środka odurzającego -  </w:t>
      </w:r>
      <w:r>
        <w:rPr>
          <w:rFonts w:ascii="Times New Roman" w:hAnsi="Times New Roman" w:cs="Times New Roman"/>
          <w:sz w:val="20"/>
          <w:szCs w:val="20"/>
        </w:rPr>
        <w:t xml:space="preserve"> 26</w:t>
      </w:r>
      <w:r w:rsidRPr="00D3628B">
        <w:rPr>
          <w:rFonts w:ascii="Times New Roman" w:hAnsi="Times New Roman" w:cs="Times New Roman"/>
          <w:sz w:val="20"/>
          <w:szCs w:val="20"/>
        </w:rPr>
        <w:t xml:space="preserve"> osób (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D3628B">
        <w:rPr>
          <w:rFonts w:ascii="Times New Roman" w:hAnsi="Times New Roman" w:cs="Times New Roman"/>
          <w:sz w:val="20"/>
          <w:szCs w:val="20"/>
        </w:rPr>
        <w:t xml:space="preserve"> osób</w:t>
      </w:r>
      <w:r>
        <w:rPr>
          <w:rFonts w:ascii="Times New Roman" w:hAnsi="Times New Roman" w:cs="Times New Roman"/>
          <w:sz w:val="20"/>
          <w:szCs w:val="20"/>
        </w:rPr>
        <w:t xml:space="preserve"> w 2020</w:t>
      </w:r>
      <w:r w:rsidRPr="00D3628B">
        <w:rPr>
          <w:rFonts w:ascii="Times New Roman" w:hAnsi="Times New Roman" w:cs="Times New Roman"/>
          <w:sz w:val="20"/>
          <w:szCs w:val="20"/>
        </w:rPr>
        <w:t xml:space="preserve"> roku)</w:t>
      </w:r>
    </w:p>
    <w:p w:rsidR="00D3628B" w:rsidRPr="00D3628B" w:rsidRDefault="00D3628B" w:rsidP="00D3628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D3628B">
        <w:rPr>
          <w:rFonts w:ascii="Times New Roman" w:hAnsi="Times New Roman" w:cs="Times New Roman"/>
          <w:sz w:val="20"/>
          <w:szCs w:val="20"/>
        </w:rPr>
        <w:t xml:space="preserve"> Spożywanie w miejscu publicznym alkoholu - 3 osoby,</w:t>
      </w:r>
    </w:p>
    <w:p w:rsidR="00D3628B" w:rsidRPr="00D3628B" w:rsidRDefault="00D3628B" w:rsidP="00D3628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Pr="00D3628B">
        <w:rPr>
          <w:rFonts w:ascii="Times New Roman" w:hAnsi="Times New Roman" w:cs="Times New Roman"/>
          <w:sz w:val="20"/>
          <w:szCs w:val="20"/>
        </w:rPr>
        <w:t xml:space="preserve"> osób nietrzeźwych w miejscu publicznym, </w:t>
      </w:r>
    </w:p>
    <w:p w:rsidR="00D3628B" w:rsidRDefault="00D3628B" w:rsidP="00D3628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D3628B">
        <w:rPr>
          <w:rFonts w:ascii="Times New Roman" w:hAnsi="Times New Roman" w:cs="Times New Roman"/>
          <w:sz w:val="20"/>
          <w:szCs w:val="20"/>
        </w:rPr>
        <w:t xml:space="preserve">Zakłócanie porządku publicznego, spoczynku nocnego -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D3628B">
        <w:rPr>
          <w:rFonts w:ascii="Times New Roman" w:hAnsi="Times New Roman" w:cs="Times New Roman"/>
          <w:sz w:val="20"/>
          <w:szCs w:val="20"/>
        </w:rPr>
        <w:t xml:space="preserve"> interwencji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D3628B" w:rsidRDefault="00D3628B" w:rsidP="00D3628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Przestępstwo narkotykowe -3</w:t>
      </w:r>
    </w:p>
    <w:p w:rsidR="00D3628B" w:rsidRPr="00D3628B" w:rsidRDefault="00D3628B" w:rsidP="00D3628B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Nakaz opuszczenia mieszkania -9</w:t>
      </w:r>
    </w:p>
    <w:p w:rsidR="00D3628B" w:rsidRPr="00D3628B" w:rsidRDefault="00F04712" w:rsidP="00D3628B">
      <w:pPr>
        <w:widowControl w:val="0"/>
        <w:tabs>
          <w:tab w:val="left" w:pos="0"/>
        </w:tabs>
        <w:spacing w:line="24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</w:t>
      </w:r>
      <w:r w:rsidR="00D3628B" w:rsidRPr="00D3628B">
        <w:rPr>
          <w:sz w:val="20"/>
          <w:szCs w:val="20"/>
          <w:lang w:eastAsia="pl-PL"/>
        </w:rPr>
        <w:t xml:space="preserve">2. Dane Gminnego Ośrodka Pomocy Społecznej na dzień </w:t>
      </w:r>
      <w:r w:rsidR="003B1C81">
        <w:rPr>
          <w:sz w:val="20"/>
          <w:szCs w:val="20"/>
          <w:lang w:eastAsia="pl-PL"/>
        </w:rPr>
        <w:t>15 listopada</w:t>
      </w:r>
      <w:r w:rsidR="00D3628B" w:rsidRPr="00D3628B">
        <w:rPr>
          <w:sz w:val="20"/>
          <w:szCs w:val="20"/>
          <w:lang w:eastAsia="pl-PL"/>
        </w:rPr>
        <w:t xml:space="preserve"> </w:t>
      </w:r>
      <w:r w:rsidR="003B1C81">
        <w:rPr>
          <w:sz w:val="20"/>
          <w:szCs w:val="20"/>
          <w:lang w:eastAsia="pl-PL"/>
        </w:rPr>
        <w:t>2021</w:t>
      </w:r>
      <w:r w:rsidR="00D3628B" w:rsidRPr="00D3628B">
        <w:rPr>
          <w:sz w:val="20"/>
          <w:szCs w:val="20"/>
          <w:lang w:eastAsia="pl-PL"/>
        </w:rPr>
        <w:t xml:space="preserve"> roku.</w:t>
      </w:r>
    </w:p>
    <w:p w:rsidR="00D3628B" w:rsidRDefault="00D3628B" w:rsidP="00D3628B">
      <w:pPr>
        <w:widowControl w:val="0"/>
        <w:tabs>
          <w:tab w:val="left" w:pos="426"/>
        </w:tabs>
        <w:spacing w:line="240" w:lineRule="auto"/>
        <w:ind w:firstLine="709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</w:t>
      </w:r>
      <w:proofErr w:type="gramStart"/>
      <w:r>
        <w:rPr>
          <w:sz w:val="20"/>
          <w:szCs w:val="20"/>
          <w:lang w:eastAsia="pl-PL"/>
        </w:rPr>
        <w:t>a</w:t>
      </w:r>
      <w:proofErr w:type="gramEnd"/>
      <w:r>
        <w:rPr>
          <w:sz w:val="20"/>
          <w:szCs w:val="20"/>
          <w:lang w:eastAsia="pl-PL"/>
        </w:rPr>
        <w:t xml:space="preserve">)   </w:t>
      </w:r>
      <w:r w:rsidRPr="00D3628B">
        <w:rPr>
          <w:sz w:val="20"/>
          <w:szCs w:val="20"/>
          <w:lang w:eastAsia="pl-PL"/>
        </w:rPr>
        <w:t>ogółem 388 rodzin  (941 osób) zostało objęte pomocą doraźną lub okresową</w:t>
      </w:r>
      <w:r w:rsidR="003B1C81">
        <w:rPr>
          <w:sz w:val="20"/>
          <w:szCs w:val="20"/>
          <w:lang w:eastAsia="pl-PL"/>
        </w:rPr>
        <w:t>,</w:t>
      </w:r>
      <w:r w:rsidRPr="00D3628B">
        <w:rPr>
          <w:sz w:val="20"/>
          <w:szCs w:val="20"/>
          <w:lang w:eastAsia="pl-PL"/>
        </w:rPr>
        <w:t xml:space="preserve"> w tym 50 rodzin z </w:t>
      </w:r>
      <w:r w:rsidR="003B1C81">
        <w:rPr>
          <w:sz w:val="20"/>
          <w:szCs w:val="20"/>
          <w:lang w:eastAsia="pl-PL"/>
        </w:rPr>
        <w:tab/>
      </w:r>
      <w:r w:rsidR="003B1C81">
        <w:rPr>
          <w:sz w:val="20"/>
          <w:szCs w:val="20"/>
          <w:lang w:eastAsia="pl-PL"/>
        </w:rPr>
        <w:tab/>
        <w:t xml:space="preserve">       </w:t>
      </w:r>
      <w:r w:rsidRPr="00D3628B">
        <w:rPr>
          <w:sz w:val="20"/>
          <w:szCs w:val="20"/>
          <w:lang w:eastAsia="pl-PL"/>
        </w:rPr>
        <w:t>problemami alkoholowymi (104 osoby)</w:t>
      </w:r>
    </w:p>
    <w:p w:rsidR="00F04712" w:rsidRPr="00F04712" w:rsidRDefault="00F04712" w:rsidP="00F04712">
      <w:pPr>
        <w:autoSpaceDE w:val="0"/>
        <w:spacing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04712">
        <w:rPr>
          <w:sz w:val="20"/>
          <w:szCs w:val="20"/>
        </w:rPr>
        <w:t>3. Baza placówek świadczących pomoc osobom uzależnionym</w:t>
      </w:r>
      <w:r>
        <w:rPr>
          <w:sz w:val="20"/>
          <w:szCs w:val="20"/>
        </w:rPr>
        <w:t>,</w:t>
      </w:r>
      <w:r w:rsidRPr="00F04712">
        <w:rPr>
          <w:sz w:val="20"/>
          <w:szCs w:val="20"/>
        </w:rPr>
        <w:t xml:space="preserve"> z której korzystają mieszkańcy gminy Piecki:</w:t>
      </w:r>
    </w:p>
    <w:p w:rsidR="00F04712" w:rsidRPr="00F04712" w:rsidRDefault="00F04712" w:rsidP="003B1C81">
      <w:pPr>
        <w:numPr>
          <w:ilvl w:val="0"/>
          <w:numId w:val="30"/>
        </w:numPr>
        <w:suppressAutoHyphens/>
        <w:autoSpaceDE w:val="0"/>
        <w:spacing w:line="240" w:lineRule="auto"/>
        <w:ind w:left="1134"/>
        <w:rPr>
          <w:sz w:val="20"/>
          <w:szCs w:val="20"/>
        </w:rPr>
      </w:pPr>
      <w:r w:rsidRPr="00F04712">
        <w:rPr>
          <w:sz w:val="20"/>
          <w:szCs w:val="20"/>
        </w:rPr>
        <w:t xml:space="preserve">Punkt Konsultacyjno-Informacyjny dla osób uzależnionych i członków ich rodzin oraz osób dotkniętych problemem przemocy w Gminnym Ośrodku Pomocy Społecznej w Pieckach, ul. Zwycięstwa 35/2, 11-710 Piecki </w:t>
      </w:r>
    </w:p>
    <w:p w:rsidR="00F04712" w:rsidRPr="00F04712" w:rsidRDefault="00F04712" w:rsidP="003B1C81">
      <w:pPr>
        <w:numPr>
          <w:ilvl w:val="0"/>
          <w:numId w:val="30"/>
        </w:numPr>
        <w:suppressAutoHyphens/>
        <w:autoSpaceDE w:val="0"/>
        <w:spacing w:line="240" w:lineRule="auto"/>
        <w:ind w:left="1134"/>
        <w:rPr>
          <w:sz w:val="20"/>
          <w:szCs w:val="20"/>
        </w:rPr>
      </w:pPr>
      <w:r w:rsidRPr="00F04712">
        <w:rPr>
          <w:sz w:val="20"/>
          <w:szCs w:val="20"/>
        </w:rPr>
        <w:t xml:space="preserve">Wojewódzki Zespół Poradni Zdrowia Psychicznego Poradnia Uzależnień w Olsztynie, Al. Wojska Polskiego 35, </w:t>
      </w:r>
    </w:p>
    <w:p w:rsidR="00F04712" w:rsidRPr="00F04712" w:rsidRDefault="00F04712" w:rsidP="003B1C81">
      <w:pPr>
        <w:numPr>
          <w:ilvl w:val="0"/>
          <w:numId w:val="30"/>
        </w:numPr>
        <w:suppressAutoHyphens/>
        <w:autoSpaceDE w:val="0"/>
        <w:spacing w:line="240" w:lineRule="auto"/>
        <w:ind w:left="1134"/>
        <w:rPr>
          <w:sz w:val="20"/>
          <w:szCs w:val="20"/>
        </w:rPr>
      </w:pPr>
      <w:r w:rsidRPr="00F04712">
        <w:rPr>
          <w:sz w:val="20"/>
          <w:szCs w:val="20"/>
        </w:rPr>
        <w:t>Miejski Zespół Profilaktyki i Terapii Uzależnień, Poradnia Psychoprofilaktyki Problemów Uzależnień w Olsztynie, ul. Metalowa 5,</w:t>
      </w:r>
    </w:p>
    <w:p w:rsidR="00F04712" w:rsidRPr="00F04712" w:rsidRDefault="00F04712" w:rsidP="003B1C81">
      <w:pPr>
        <w:numPr>
          <w:ilvl w:val="0"/>
          <w:numId w:val="30"/>
        </w:numPr>
        <w:suppressAutoHyphens/>
        <w:autoSpaceDE w:val="0"/>
        <w:spacing w:line="240" w:lineRule="auto"/>
        <w:ind w:left="1134"/>
        <w:rPr>
          <w:sz w:val="20"/>
          <w:szCs w:val="20"/>
        </w:rPr>
      </w:pPr>
      <w:r w:rsidRPr="00F04712">
        <w:rPr>
          <w:sz w:val="20"/>
          <w:szCs w:val="20"/>
        </w:rPr>
        <w:t>Przychodnia Psychoterapii Profilaktyki i Leczenia Uzależnień w Olsztynie, ul. Puszkina 13,</w:t>
      </w:r>
    </w:p>
    <w:p w:rsidR="00F04712" w:rsidRPr="00F04712" w:rsidRDefault="00F04712" w:rsidP="003B1C81">
      <w:pPr>
        <w:numPr>
          <w:ilvl w:val="0"/>
          <w:numId w:val="30"/>
        </w:numPr>
        <w:suppressAutoHyphens/>
        <w:autoSpaceDE w:val="0"/>
        <w:spacing w:line="240" w:lineRule="auto"/>
        <w:ind w:left="1134"/>
        <w:rPr>
          <w:sz w:val="20"/>
          <w:szCs w:val="20"/>
        </w:rPr>
      </w:pPr>
      <w:r w:rsidRPr="00F04712">
        <w:rPr>
          <w:sz w:val="20"/>
          <w:szCs w:val="20"/>
        </w:rPr>
        <w:t>Poradnia Profilaktyki i terapii uzależnień w Elblągu, ul. Komeńskiego 44,</w:t>
      </w:r>
    </w:p>
    <w:p w:rsidR="00F04712" w:rsidRPr="00F04712" w:rsidRDefault="00F04712" w:rsidP="003B1C81">
      <w:pPr>
        <w:numPr>
          <w:ilvl w:val="0"/>
          <w:numId w:val="30"/>
        </w:numPr>
        <w:suppressAutoHyphens/>
        <w:autoSpaceDE w:val="0"/>
        <w:spacing w:line="240" w:lineRule="auto"/>
        <w:ind w:left="1134"/>
        <w:rPr>
          <w:sz w:val="20"/>
          <w:szCs w:val="20"/>
        </w:rPr>
      </w:pPr>
      <w:r w:rsidRPr="00F04712">
        <w:rPr>
          <w:sz w:val="20"/>
          <w:szCs w:val="20"/>
        </w:rPr>
        <w:t>Oddział Detoksykacji Uzależnień w Węgorzewie, ul. Bema 24,</w:t>
      </w:r>
    </w:p>
    <w:p w:rsidR="00F04712" w:rsidRPr="00F04712" w:rsidRDefault="00F04712" w:rsidP="003B1C81">
      <w:pPr>
        <w:numPr>
          <w:ilvl w:val="0"/>
          <w:numId w:val="30"/>
        </w:numPr>
        <w:suppressAutoHyphens/>
        <w:autoSpaceDE w:val="0"/>
        <w:spacing w:line="240" w:lineRule="auto"/>
        <w:ind w:left="1134"/>
        <w:rPr>
          <w:sz w:val="20"/>
          <w:szCs w:val="20"/>
        </w:rPr>
      </w:pPr>
      <w:r w:rsidRPr="00F04712">
        <w:rPr>
          <w:sz w:val="20"/>
          <w:szCs w:val="20"/>
        </w:rPr>
        <w:t>Ośrodek Leczenia Uzależnień w Giżycku, ul. Warszawska 41</w:t>
      </w:r>
    </w:p>
    <w:p w:rsidR="00F04712" w:rsidRPr="00F04712" w:rsidRDefault="00F04712" w:rsidP="003B1C81">
      <w:pPr>
        <w:numPr>
          <w:ilvl w:val="0"/>
          <w:numId w:val="30"/>
        </w:numPr>
        <w:suppressAutoHyphens/>
        <w:autoSpaceDE w:val="0"/>
        <w:spacing w:line="240" w:lineRule="auto"/>
        <w:ind w:left="1134"/>
        <w:rPr>
          <w:sz w:val="20"/>
          <w:szCs w:val="20"/>
        </w:rPr>
      </w:pPr>
      <w:r w:rsidRPr="00F04712">
        <w:rPr>
          <w:sz w:val="20"/>
          <w:szCs w:val="20"/>
        </w:rPr>
        <w:t>Młodzieżowy Punkt Konsultacji i Terapii w Piszu, ul. Kopernika 8,</w:t>
      </w:r>
    </w:p>
    <w:p w:rsidR="00F04712" w:rsidRPr="00F04712" w:rsidRDefault="00F04712" w:rsidP="003B1C81">
      <w:pPr>
        <w:numPr>
          <w:ilvl w:val="0"/>
          <w:numId w:val="30"/>
        </w:numPr>
        <w:suppressAutoHyphens/>
        <w:autoSpaceDE w:val="0"/>
        <w:spacing w:line="240" w:lineRule="auto"/>
        <w:ind w:left="1134"/>
        <w:rPr>
          <w:sz w:val="20"/>
          <w:szCs w:val="20"/>
        </w:rPr>
      </w:pPr>
      <w:r w:rsidRPr="00F04712">
        <w:rPr>
          <w:sz w:val="20"/>
          <w:szCs w:val="20"/>
        </w:rPr>
        <w:t>Poradnia Leczenia Uzależnień w Mrągowie, ul. Królewiecka 58</w:t>
      </w:r>
    </w:p>
    <w:p w:rsidR="00F04712" w:rsidRPr="00F04712" w:rsidRDefault="00F04712" w:rsidP="00F04712">
      <w:pPr>
        <w:autoSpaceDE w:val="0"/>
        <w:spacing w:line="240" w:lineRule="auto"/>
        <w:ind w:left="567" w:hanging="283"/>
        <w:rPr>
          <w:sz w:val="20"/>
          <w:szCs w:val="20"/>
        </w:rPr>
      </w:pPr>
      <w:r w:rsidRPr="00F04712">
        <w:rPr>
          <w:sz w:val="20"/>
          <w:szCs w:val="20"/>
        </w:rPr>
        <w:t xml:space="preserve">  4. Z danych uzyskanych od Zespołu Interd</w:t>
      </w:r>
      <w:r>
        <w:rPr>
          <w:sz w:val="20"/>
          <w:szCs w:val="20"/>
        </w:rPr>
        <w:t xml:space="preserve">yscyplinarnego wynika, że w 2021r. </w:t>
      </w:r>
      <w:r w:rsidRPr="00F04712">
        <w:rPr>
          <w:sz w:val="20"/>
          <w:szCs w:val="20"/>
        </w:rPr>
        <w:t>sporządzonych  zostało 16 Niebieskich Kart</w:t>
      </w:r>
      <w:r w:rsidRPr="00F04712">
        <w:rPr>
          <w:sz w:val="20"/>
          <w:szCs w:val="20"/>
        </w:rPr>
        <w:softHyphen/>
      </w:r>
      <w:r w:rsidRPr="00F04712">
        <w:rPr>
          <w:sz w:val="20"/>
          <w:szCs w:val="20"/>
        </w:rPr>
        <w:softHyphen/>
      </w:r>
      <w:r>
        <w:rPr>
          <w:sz w:val="20"/>
          <w:szCs w:val="20"/>
        </w:rPr>
        <w:t>.</w:t>
      </w:r>
    </w:p>
    <w:p w:rsidR="00D3628B" w:rsidRDefault="00F04712" w:rsidP="00F04712">
      <w:pPr>
        <w:autoSpaceDE w:val="0"/>
        <w:spacing w:line="240" w:lineRule="auto"/>
        <w:ind w:left="709" w:hanging="283"/>
        <w:rPr>
          <w:sz w:val="20"/>
          <w:szCs w:val="20"/>
        </w:rPr>
      </w:pPr>
      <w:r w:rsidRPr="00F04712">
        <w:rPr>
          <w:sz w:val="20"/>
          <w:szCs w:val="20"/>
        </w:rPr>
        <w:t>5. Z informacji uzyskanej od Gminnej Komisji Profilaktyki i Rozwiązywania Problemó</w:t>
      </w:r>
      <w:r>
        <w:rPr>
          <w:sz w:val="20"/>
          <w:szCs w:val="20"/>
        </w:rPr>
        <w:t>w Alkoholowych wynika, iż w 2021</w:t>
      </w:r>
      <w:r w:rsidRPr="00F04712">
        <w:rPr>
          <w:sz w:val="20"/>
          <w:szCs w:val="20"/>
        </w:rPr>
        <w:t xml:space="preserve">r. motywowano do podjęcia leczenia odwykowego </w:t>
      </w:r>
      <w:r>
        <w:rPr>
          <w:sz w:val="20"/>
          <w:szCs w:val="20"/>
        </w:rPr>
        <w:t>32 osób, w tym 9 spraw</w:t>
      </w:r>
      <w:r w:rsidRPr="00F04712">
        <w:rPr>
          <w:sz w:val="20"/>
          <w:szCs w:val="20"/>
        </w:rPr>
        <w:t xml:space="preserve"> skierowano do sądu.</w:t>
      </w:r>
    </w:p>
    <w:p w:rsidR="00432807" w:rsidRDefault="00432807" w:rsidP="00F04712">
      <w:pPr>
        <w:autoSpaceDE w:val="0"/>
        <w:spacing w:line="240" w:lineRule="auto"/>
        <w:ind w:left="709" w:hanging="283"/>
        <w:rPr>
          <w:sz w:val="20"/>
          <w:szCs w:val="20"/>
        </w:rPr>
      </w:pPr>
    </w:p>
    <w:p w:rsidR="00432807" w:rsidRDefault="00432807" w:rsidP="00F04712">
      <w:pPr>
        <w:autoSpaceDE w:val="0"/>
        <w:spacing w:line="240" w:lineRule="auto"/>
        <w:ind w:left="709" w:hanging="283"/>
        <w:rPr>
          <w:sz w:val="20"/>
          <w:szCs w:val="20"/>
        </w:rPr>
      </w:pPr>
    </w:p>
    <w:p w:rsidR="00F04712" w:rsidRPr="00F04712" w:rsidRDefault="00F04712" w:rsidP="00F04712">
      <w:pPr>
        <w:autoSpaceDE w:val="0"/>
        <w:spacing w:line="240" w:lineRule="auto"/>
        <w:ind w:left="709" w:hanging="283"/>
        <w:rPr>
          <w:b/>
          <w:color w:val="auto"/>
          <w:sz w:val="20"/>
          <w:szCs w:val="20"/>
        </w:rPr>
      </w:pPr>
    </w:p>
    <w:p w:rsidR="0057010F" w:rsidRPr="00F04712" w:rsidRDefault="0057010F" w:rsidP="00D008B2">
      <w:pPr>
        <w:autoSpaceDE w:val="0"/>
        <w:autoSpaceDN w:val="0"/>
        <w:adjustRightInd w:val="0"/>
        <w:spacing w:after="378" w:line="240" w:lineRule="auto"/>
        <w:jc w:val="left"/>
        <w:rPr>
          <w:b/>
          <w:bCs/>
          <w:color w:val="auto"/>
          <w:sz w:val="20"/>
          <w:szCs w:val="20"/>
        </w:rPr>
      </w:pPr>
      <w:r w:rsidRPr="00F04712">
        <w:rPr>
          <w:b/>
          <w:color w:val="auto"/>
          <w:sz w:val="20"/>
          <w:szCs w:val="20"/>
        </w:rPr>
        <w:t>Liczba mieszkańców, liczba zezwoleń na sprzedaż napojów alkoholowych</w:t>
      </w:r>
      <w:r w:rsidR="00E80681" w:rsidRPr="00F04712">
        <w:rPr>
          <w:b/>
          <w:color w:val="auto"/>
          <w:sz w:val="20"/>
          <w:szCs w:val="20"/>
        </w:rPr>
        <w:t xml:space="preserve"> aktualnych w naszej gminie</w:t>
      </w:r>
      <w:r w:rsidR="002F104B" w:rsidRPr="00F04712">
        <w:rPr>
          <w:b/>
          <w:color w:val="auto"/>
          <w:sz w:val="20"/>
          <w:szCs w:val="20"/>
        </w:rPr>
        <w:t>*</w:t>
      </w:r>
    </w:p>
    <w:p w:rsidR="00EB0F42" w:rsidRPr="0057010F" w:rsidRDefault="00696A30" w:rsidP="00696A30">
      <w:pPr>
        <w:pStyle w:val="Default"/>
        <w:jc w:val="center"/>
        <w:rPr>
          <w:sz w:val="20"/>
          <w:szCs w:val="20"/>
        </w:rPr>
      </w:pPr>
      <w:r w:rsidRPr="0057010F">
        <w:rPr>
          <w:noProof/>
          <w:sz w:val="20"/>
          <w:szCs w:val="20"/>
          <w:lang w:eastAsia="pl-PL"/>
        </w:rPr>
        <w:drawing>
          <wp:inline distT="0" distB="0" distL="0" distR="0">
            <wp:extent cx="4349407" cy="4133850"/>
            <wp:effectExtent l="19050" t="0" r="0" b="0"/>
            <wp:docPr id="1" name="Obraz 1" descr="C:\Users\KDR-GOPS\Desktop\Stan Ludności wg wieku_20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R-GOPS\Desktop\Stan Ludności wg wieku_202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029" cy="413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F42" w:rsidRPr="0057010F" w:rsidRDefault="00EB0F42" w:rsidP="00E272A2">
      <w:pPr>
        <w:pStyle w:val="Default"/>
        <w:rPr>
          <w:sz w:val="20"/>
          <w:szCs w:val="20"/>
        </w:rPr>
      </w:pPr>
    </w:p>
    <w:p w:rsidR="009A23AC" w:rsidRDefault="009A23AC" w:rsidP="00E272A2">
      <w:pPr>
        <w:pStyle w:val="Default"/>
        <w:rPr>
          <w:sz w:val="20"/>
          <w:szCs w:val="20"/>
        </w:rPr>
      </w:pPr>
    </w:p>
    <w:p w:rsidR="00432807" w:rsidRDefault="00432807" w:rsidP="00E272A2">
      <w:pPr>
        <w:pStyle w:val="Default"/>
        <w:rPr>
          <w:sz w:val="20"/>
          <w:szCs w:val="20"/>
        </w:rPr>
      </w:pPr>
    </w:p>
    <w:p w:rsidR="00432807" w:rsidRDefault="00432807" w:rsidP="00E272A2">
      <w:pPr>
        <w:pStyle w:val="Default"/>
        <w:rPr>
          <w:sz w:val="20"/>
          <w:szCs w:val="20"/>
        </w:rPr>
      </w:pPr>
    </w:p>
    <w:p w:rsidR="00432807" w:rsidRDefault="00432807" w:rsidP="00E272A2">
      <w:pPr>
        <w:pStyle w:val="Default"/>
        <w:rPr>
          <w:sz w:val="20"/>
          <w:szCs w:val="20"/>
        </w:rPr>
      </w:pPr>
    </w:p>
    <w:p w:rsidR="00432807" w:rsidRDefault="00432807" w:rsidP="00E272A2">
      <w:pPr>
        <w:pStyle w:val="Default"/>
        <w:rPr>
          <w:sz w:val="20"/>
          <w:szCs w:val="20"/>
        </w:rPr>
      </w:pPr>
    </w:p>
    <w:p w:rsidR="00432807" w:rsidRDefault="00432807" w:rsidP="00E272A2">
      <w:pPr>
        <w:pStyle w:val="Default"/>
        <w:rPr>
          <w:sz w:val="20"/>
          <w:szCs w:val="20"/>
        </w:rPr>
      </w:pPr>
    </w:p>
    <w:p w:rsidR="00E272A2" w:rsidRPr="0057010F" w:rsidRDefault="00E272A2" w:rsidP="00E272A2">
      <w:pPr>
        <w:pStyle w:val="Default"/>
        <w:rPr>
          <w:sz w:val="20"/>
          <w:szCs w:val="20"/>
        </w:rPr>
      </w:pPr>
      <w:r w:rsidRPr="0057010F">
        <w:rPr>
          <w:sz w:val="20"/>
          <w:szCs w:val="20"/>
        </w:rPr>
        <w:t xml:space="preserve">LIMITY ZEZWOLEŃ NA SPRZEDAŻ ALKOHOLU ORAZ PUNKTY SPRZEDAŻY ALKOHOLU </w:t>
      </w:r>
      <w:r w:rsidR="00E5315A" w:rsidRPr="0057010F">
        <w:rPr>
          <w:sz w:val="20"/>
          <w:szCs w:val="20"/>
        </w:rPr>
        <w:t>*</w:t>
      </w:r>
    </w:p>
    <w:p w:rsidR="00123460" w:rsidRPr="0057010F" w:rsidRDefault="00123460" w:rsidP="00123460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123460" w:rsidRPr="0057010F" w:rsidTr="001E0CF2">
        <w:tc>
          <w:tcPr>
            <w:tcW w:w="9062" w:type="dxa"/>
            <w:gridSpan w:val="2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ZEZWOLENIA NA SPRZEDAŻ ALKOHOLU 2021 ROK</w:t>
            </w: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3460" w:rsidRPr="0057010F" w:rsidTr="001E0CF2">
        <w:tc>
          <w:tcPr>
            <w:tcW w:w="4531" w:type="dxa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Zezwolenia przeznaczone do spożycia poza miejscem sprzedaży</w:t>
            </w: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31" w:type="dxa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Zezwolenia przeznaczone do spożycia w miejscu sprzedaży – gastronomia</w:t>
            </w: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23460" w:rsidRPr="0057010F" w:rsidTr="001E0CF2">
        <w:tc>
          <w:tcPr>
            <w:tcW w:w="4531" w:type="dxa"/>
          </w:tcPr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proofErr w:type="gramStart"/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  <w:proofErr w:type="gramEnd"/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wykorzystane </w:t>
            </w: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A              30                                22</w:t>
            </w: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limit</w:t>
            </w:r>
            <w:proofErr w:type="gramEnd"/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wykorzystane </w:t>
            </w: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A       55                                  28</w:t>
            </w:r>
          </w:p>
        </w:tc>
      </w:tr>
      <w:tr w:rsidR="00123460" w:rsidRPr="0057010F" w:rsidTr="001E0CF2">
        <w:tc>
          <w:tcPr>
            <w:tcW w:w="4531" w:type="dxa"/>
          </w:tcPr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B              30                                23</w:t>
            </w: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7010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25    </w:t>
            </w:r>
            <w:r w:rsidR="005701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23460" w:rsidRPr="0057010F" w:rsidTr="001E0CF2">
        <w:tc>
          <w:tcPr>
            <w:tcW w:w="4531" w:type="dxa"/>
          </w:tcPr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C              30                                22</w:t>
            </w: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57010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 xml:space="preserve">25     </w:t>
            </w:r>
            <w:r w:rsidR="005701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123460" w:rsidRPr="0057010F" w:rsidRDefault="00123460" w:rsidP="00123460">
      <w:pPr>
        <w:rPr>
          <w:b/>
          <w:bCs/>
          <w:sz w:val="20"/>
          <w:szCs w:val="20"/>
        </w:rPr>
      </w:pPr>
      <w:r w:rsidRPr="0057010F">
        <w:rPr>
          <w:b/>
          <w:bCs/>
          <w:sz w:val="20"/>
          <w:szCs w:val="20"/>
        </w:rPr>
        <w:t>Zezwolenia jednorazowe: A – 3</w:t>
      </w:r>
    </w:p>
    <w:p w:rsidR="00123460" w:rsidRPr="0057010F" w:rsidRDefault="00123460" w:rsidP="0057010F">
      <w:pPr>
        <w:spacing w:line="276" w:lineRule="auto"/>
        <w:rPr>
          <w:sz w:val="20"/>
          <w:szCs w:val="20"/>
        </w:rPr>
      </w:pPr>
      <w:r w:rsidRPr="0057010F">
        <w:rPr>
          <w:sz w:val="20"/>
          <w:szCs w:val="20"/>
        </w:rPr>
        <w:t>Zgodnie z Uchwałą nr XLIX/319/18 z dnia 26czerwca2018 roku na terenie Gminy Piecki ustala maksymalna liczbę zezwoleń na</w:t>
      </w:r>
      <w:r w:rsidR="00E5315A" w:rsidRPr="0057010F">
        <w:rPr>
          <w:sz w:val="20"/>
          <w:szCs w:val="20"/>
        </w:rPr>
        <w:t xml:space="preserve"> </w:t>
      </w:r>
      <w:r w:rsidRPr="0057010F">
        <w:rPr>
          <w:sz w:val="20"/>
          <w:szCs w:val="20"/>
        </w:rPr>
        <w:t>sprzedaż napojów alkoholowych.</w:t>
      </w:r>
    </w:p>
    <w:p w:rsidR="00123460" w:rsidRPr="0057010F" w:rsidRDefault="00123460" w:rsidP="00123460">
      <w:pPr>
        <w:rPr>
          <w:b/>
          <w:bCs/>
          <w:sz w:val="20"/>
          <w:szCs w:val="20"/>
        </w:rPr>
      </w:pPr>
    </w:p>
    <w:tbl>
      <w:tblPr>
        <w:tblStyle w:val="Tabela-Siatka"/>
        <w:tblW w:w="9067" w:type="dxa"/>
        <w:tblLook w:val="04A0"/>
      </w:tblPr>
      <w:tblGrid>
        <w:gridCol w:w="1567"/>
        <w:gridCol w:w="2539"/>
        <w:gridCol w:w="2410"/>
        <w:gridCol w:w="2551"/>
      </w:tblGrid>
      <w:tr w:rsidR="00123460" w:rsidRPr="0057010F" w:rsidTr="001E0CF2">
        <w:tc>
          <w:tcPr>
            <w:tcW w:w="9067" w:type="dxa"/>
            <w:gridSpan w:val="4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LICZBY PUNKTÓW SPRZEDAŻY NAPOJÓW ALKOHOLOWYCH</w:t>
            </w: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2021 ROK </w:t>
            </w: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3460" w:rsidRPr="0057010F" w:rsidTr="001E0CF2">
        <w:tc>
          <w:tcPr>
            <w:tcW w:w="1567" w:type="dxa"/>
          </w:tcPr>
          <w:p w:rsidR="00123460" w:rsidRPr="0057010F" w:rsidRDefault="00123460" w:rsidP="001E0C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Poza miejscem sprzedaży</w:t>
            </w: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39" w:type="dxa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A -23</w:t>
            </w:r>
          </w:p>
        </w:tc>
        <w:tc>
          <w:tcPr>
            <w:tcW w:w="2410" w:type="dxa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B - 19</w:t>
            </w:r>
          </w:p>
        </w:tc>
        <w:tc>
          <w:tcPr>
            <w:tcW w:w="2551" w:type="dxa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C - 19</w:t>
            </w:r>
          </w:p>
        </w:tc>
      </w:tr>
      <w:tr w:rsidR="00123460" w:rsidRPr="0057010F" w:rsidTr="001E0CF2">
        <w:tc>
          <w:tcPr>
            <w:tcW w:w="1567" w:type="dxa"/>
          </w:tcPr>
          <w:p w:rsidR="00123460" w:rsidRPr="0057010F" w:rsidRDefault="00123460" w:rsidP="001E0C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Gastronomia </w:t>
            </w:r>
          </w:p>
          <w:p w:rsidR="00123460" w:rsidRPr="0057010F" w:rsidRDefault="00123460" w:rsidP="001E0CF2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39" w:type="dxa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A - 30</w:t>
            </w:r>
          </w:p>
        </w:tc>
        <w:tc>
          <w:tcPr>
            <w:tcW w:w="2410" w:type="dxa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B - 16</w:t>
            </w:r>
          </w:p>
        </w:tc>
        <w:tc>
          <w:tcPr>
            <w:tcW w:w="2551" w:type="dxa"/>
          </w:tcPr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460" w:rsidRPr="0057010F" w:rsidRDefault="00123460" w:rsidP="001E0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10F">
              <w:rPr>
                <w:rFonts w:ascii="Times New Roman" w:hAnsi="Times New Roman" w:cs="Times New Roman"/>
                <w:sz w:val="20"/>
                <w:szCs w:val="20"/>
              </w:rPr>
              <w:t>C - 12</w:t>
            </w:r>
          </w:p>
        </w:tc>
      </w:tr>
    </w:tbl>
    <w:p w:rsidR="00123460" w:rsidRPr="0057010F" w:rsidRDefault="00123460" w:rsidP="00123460">
      <w:pPr>
        <w:rPr>
          <w:b/>
          <w:bCs/>
          <w:sz w:val="20"/>
          <w:szCs w:val="20"/>
        </w:rPr>
      </w:pPr>
    </w:p>
    <w:p w:rsidR="00123460" w:rsidRPr="0057010F" w:rsidRDefault="00123460" w:rsidP="00123460">
      <w:pPr>
        <w:rPr>
          <w:sz w:val="20"/>
          <w:szCs w:val="20"/>
        </w:rPr>
      </w:pPr>
      <w:r w:rsidRPr="0057010F">
        <w:rPr>
          <w:sz w:val="20"/>
          <w:szCs w:val="20"/>
        </w:rPr>
        <w:t>Zgodnie z Uchwałą nr XXX/116/97 z dnia 28 styczna1997 roku na terenie Gminy Piecki ustala się limit punktów sprzedaży napojów alkoholowych zawierających powyżej</w:t>
      </w:r>
      <w:proofErr w:type="gramStart"/>
      <w:r w:rsidRPr="0057010F">
        <w:rPr>
          <w:sz w:val="20"/>
          <w:szCs w:val="20"/>
        </w:rPr>
        <w:t xml:space="preserve"> 4,5% alkoholu</w:t>
      </w:r>
      <w:proofErr w:type="gramEnd"/>
      <w:r w:rsidRPr="0057010F">
        <w:rPr>
          <w:sz w:val="20"/>
          <w:szCs w:val="20"/>
        </w:rPr>
        <w:t xml:space="preserve"> z wyjątkiem piwa, przeznaczonych do spożycia poza miejscem sprzedaży w ilości </w:t>
      </w:r>
      <w:r w:rsidR="0057010F">
        <w:rPr>
          <w:sz w:val="20"/>
          <w:szCs w:val="20"/>
        </w:rPr>
        <w:t xml:space="preserve"> </w:t>
      </w:r>
      <w:r w:rsidRPr="0057010F">
        <w:rPr>
          <w:b/>
          <w:bCs/>
          <w:sz w:val="20"/>
          <w:szCs w:val="20"/>
        </w:rPr>
        <w:t>45 punktów</w:t>
      </w:r>
      <w:r w:rsidRPr="0057010F">
        <w:rPr>
          <w:sz w:val="20"/>
          <w:szCs w:val="20"/>
        </w:rPr>
        <w:t xml:space="preserve">.               </w:t>
      </w:r>
    </w:p>
    <w:p w:rsidR="00123460" w:rsidRPr="0057010F" w:rsidRDefault="00123460" w:rsidP="00123460">
      <w:pPr>
        <w:rPr>
          <w:sz w:val="20"/>
          <w:szCs w:val="20"/>
        </w:rPr>
      </w:pPr>
      <w:r w:rsidRPr="0057010F">
        <w:rPr>
          <w:sz w:val="20"/>
          <w:szCs w:val="20"/>
        </w:rPr>
        <w:t>Zgodnie z Uchwałą nr XXVI/175/01 z dnia 25 sierpnia 2001 roku na terenie Gminy Piecki ustala się limit punktów sprzedaży napojów alkoholowych zawierających powyżej</w:t>
      </w:r>
      <w:proofErr w:type="gramStart"/>
      <w:r w:rsidRPr="0057010F">
        <w:rPr>
          <w:sz w:val="20"/>
          <w:szCs w:val="20"/>
        </w:rPr>
        <w:t xml:space="preserve"> 4,5% alkoholu</w:t>
      </w:r>
      <w:proofErr w:type="gramEnd"/>
      <w:r w:rsidRPr="0057010F">
        <w:rPr>
          <w:sz w:val="20"/>
          <w:szCs w:val="20"/>
        </w:rPr>
        <w:t xml:space="preserve"> z wyjątkiem piwa, przeznaczonych do spożycia w miejscu sprzedaży w ilości                </w:t>
      </w:r>
      <w:r w:rsidRPr="0057010F">
        <w:rPr>
          <w:b/>
          <w:bCs/>
          <w:sz w:val="20"/>
          <w:szCs w:val="20"/>
        </w:rPr>
        <w:t>40 punktów</w:t>
      </w:r>
      <w:r w:rsidRPr="0057010F">
        <w:rPr>
          <w:sz w:val="20"/>
          <w:szCs w:val="20"/>
        </w:rPr>
        <w:t xml:space="preserve">. </w:t>
      </w:r>
    </w:p>
    <w:p w:rsidR="00123460" w:rsidRPr="0057010F" w:rsidRDefault="00123460" w:rsidP="00123460">
      <w:pPr>
        <w:rPr>
          <w:b/>
          <w:bCs/>
          <w:sz w:val="20"/>
          <w:szCs w:val="20"/>
        </w:rPr>
      </w:pPr>
      <w:r w:rsidRPr="0057010F">
        <w:rPr>
          <w:b/>
          <w:bCs/>
          <w:sz w:val="20"/>
          <w:szCs w:val="20"/>
        </w:rPr>
        <w:t xml:space="preserve">Stan na 18.10.2021 </w:t>
      </w:r>
      <w:proofErr w:type="gramStart"/>
      <w:r w:rsidRPr="0057010F">
        <w:rPr>
          <w:b/>
          <w:bCs/>
          <w:sz w:val="20"/>
          <w:szCs w:val="20"/>
        </w:rPr>
        <w:t>r</w:t>
      </w:r>
      <w:proofErr w:type="gramEnd"/>
      <w:r w:rsidRPr="0057010F">
        <w:rPr>
          <w:b/>
          <w:bCs/>
          <w:sz w:val="20"/>
          <w:szCs w:val="20"/>
        </w:rPr>
        <w:t xml:space="preserve">. </w:t>
      </w:r>
    </w:p>
    <w:p w:rsidR="00E5315A" w:rsidRPr="0057010F" w:rsidRDefault="00E5315A" w:rsidP="00123460">
      <w:pPr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* Dane uzyskane z Urzędu Gminy</w:t>
      </w:r>
    </w:p>
    <w:p w:rsidR="00E5315A" w:rsidRPr="0057010F" w:rsidRDefault="00E5315A" w:rsidP="00123460">
      <w:pPr>
        <w:rPr>
          <w:bCs/>
          <w:sz w:val="20"/>
          <w:szCs w:val="20"/>
        </w:rPr>
      </w:pPr>
    </w:p>
    <w:p w:rsidR="00E5315A" w:rsidRPr="0057010F" w:rsidRDefault="00E5315A" w:rsidP="00E5315A">
      <w:pPr>
        <w:pStyle w:val="Default"/>
        <w:rPr>
          <w:sz w:val="20"/>
          <w:szCs w:val="20"/>
        </w:rPr>
      </w:pPr>
    </w:p>
    <w:p w:rsidR="00E5315A" w:rsidRPr="0057010F" w:rsidRDefault="00C14C39" w:rsidP="00E5315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="00E5315A" w:rsidRPr="0057010F">
        <w:rPr>
          <w:b/>
          <w:bCs/>
          <w:sz w:val="20"/>
          <w:szCs w:val="20"/>
        </w:rPr>
        <w:t xml:space="preserve">. CELE PROGRAMU </w:t>
      </w:r>
    </w:p>
    <w:p w:rsidR="00E5315A" w:rsidRPr="0057010F" w:rsidRDefault="00E5315A" w:rsidP="00E5315A">
      <w:pPr>
        <w:pStyle w:val="Default"/>
        <w:rPr>
          <w:sz w:val="20"/>
          <w:szCs w:val="20"/>
        </w:rPr>
      </w:pPr>
    </w:p>
    <w:p w:rsidR="00E5315A" w:rsidRPr="0057010F" w:rsidRDefault="00E5315A" w:rsidP="00E5315A">
      <w:pPr>
        <w:pStyle w:val="Default"/>
        <w:rPr>
          <w:b/>
          <w:bCs/>
          <w:sz w:val="20"/>
          <w:szCs w:val="20"/>
        </w:rPr>
      </w:pPr>
      <w:r w:rsidRPr="0057010F">
        <w:rPr>
          <w:b/>
          <w:bCs/>
          <w:sz w:val="20"/>
          <w:szCs w:val="20"/>
        </w:rPr>
        <w:t xml:space="preserve">Cel główny </w:t>
      </w:r>
    </w:p>
    <w:p w:rsidR="00E5315A" w:rsidRPr="0057010F" w:rsidRDefault="00E5315A" w:rsidP="00E5315A">
      <w:pPr>
        <w:pStyle w:val="Default"/>
        <w:rPr>
          <w:sz w:val="20"/>
          <w:szCs w:val="20"/>
        </w:rPr>
      </w:pPr>
    </w:p>
    <w:p w:rsidR="00E5315A" w:rsidRPr="0057010F" w:rsidRDefault="00E5315A" w:rsidP="00E5315A">
      <w:pPr>
        <w:rPr>
          <w:bCs/>
          <w:sz w:val="20"/>
          <w:szCs w:val="20"/>
        </w:rPr>
      </w:pPr>
      <w:r w:rsidRPr="0057010F">
        <w:rPr>
          <w:sz w:val="20"/>
          <w:szCs w:val="20"/>
        </w:rPr>
        <w:t xml:space="preserve">Celem głównym Programu jest ograniczanie zdrowotnych i społecznych skutków wynikających z nadużywania napojów alkoholowych i używania innych środków psychoaktywnych poprzez podnoszenie poziomu wiedzy i </w:t>
      </w:r>
      <w:r w:rsidRPr="0057010F">
        <w:rPr>
          <w:sz w:val="20"/>
          <w:szCs w:val="20"/>
        </w:rPr>
        <w:lastRenderedPageBreak/>
        <w:t xml:space="preserve">świadomości mieszkańców Gminy </w:t>
      </w:r>
      <w:r w:rsidR="005621C0" w:rsidRPr="0057010F">
        <w:rPr>
          <w:sz w:val="20"/>
          <w:szCs w:val="20"/>
        </w:rPr>
        <w:t>Piecki</w:t>
      </w:r>
      <w:r w:rsidRPr="0057010F">
        <w:rPr>
          <w:sz w:val="20"/>
          <w:szCs w:val="20"/>
        </w:rPr>
        <w:t xml:space="preserve"> oraz prowadzenie skoordynowanych działań profilaktycznych, terapeutycznych i rehabilitacyjnych.</w:t>
      </w:r>
    </w:p>
    <w:p w:rsidR="00E5315A" w:rsidRPr="0057010F" w:rsidRDefault="00E5315A" w:rsidP="00645942">
      <w:pPr>
        <w:autoSpaceDE w:val="0"/>
        <w:autoSpaceDN w:val="0"/>
        <w:adjustRightInd w:val="0"/>
        <w:spacing w:line="240" w:lineRule="auto"/>
        <w:jc w:val="left"/>
        <w:rPr>
          <w:b/>
          <w:bCs/>
          <w:sz w:val="20"/>
          <w:szCs w:val="20"/>
        </w:rPr>
      </w:pPr>
    </w:p>
    <w:p w:rsidR="00645942" w:rsidRPr="0057010F" w:rsidRDefault="00645942" w:rsidP="00645942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b/>
          <w:bCs/>
          <w:sz w:val="20"/>
          <w:szCs w:val="20"/>
        </w:rPr>
        <w:t xml:space="preserve">Cele Ogólne Programu </w:t>
      </w:r>
    </w:p>
    <w:p w:rsidR="00645942" w:rsidRPr="0057010F" w:rsidRDefault="00645942" w:rsidP="00645942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:rsidR="00645942" w:rsidRPr="0057010F" w:rsidRDefault="00645942" w:rsidP="00645942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1. Zinte</w:t>
      </w:r>
      <w:r w:rsidR="005621C0" w:rsidRPr="0057010F">
        <w:rPr>
          <w:sz w:val="20"/>
          <w:szCs w:val="20"/>
        </w:rPr>
        <w:t>growanie</w:t>
      </w:r>
      <w:r w:rsidRPr="0057010F">
        <w:rPr>
          <w:sz w:val="20"/>
          <w:szCs w:val="20"/>
        </w:rPr>
        <w:t xml:space="preserve"> oddziaływań profilaktycznych kierowanych do dzieci i młodzieży, zwłaszcza profilaktyki uniwersalnej czy selektywnej w środowisku szkolnym jak i pozaszkolnym. Poszerzenie kadry profilaktyków i przygotowanie ich do prowadzenia programów średnio- i długookresowych. Poszerzenie oddziaływań profilaktycznych skoncentrowanych na „nowych” z</w:t>
      </w:r>
      <w:r w:rsidR="003C1147">
        <w:rPr>
          <w:sz w:val="20"/>
          <w:szCs w:val="20"/>
        </w:rPr>
        <w:t xml:space="preserve">agrożeniach, jak </w:t>
      </w:r>
      <w:proofErr w:type="spellStart"/>
      <w:r w:rsidR="003C1147">
        <w:rPr>
          <w:sz w:val="20"/>
          <w:szCs w:val="20"/>
        </w:rPr>
        <w:t>e-uzależniaczy</w:t>
      </w:r>
      <w:proofErr w:type="spellEnd"/>
      <w:r w:rsidR="003C1147">
        <w:rPr>
          <w:sz w:val="20"/>
          <w:szCs w:val="20"/>
        </w:rPr>
        <w:t xml:space="preserve"> oraz</w:t>
      </w:r>
      <w:r w:rsidRPr="0057010F">
        <w:rPr>
          <w:sz w:val="20"/>
          <w:szCs w:val="20"/>
        </w:rPr>
        <w:t xml:space="preserve"> przemoc internetowa. </w:t>
      </w:r>
    </w:p>
    <w:p w:rsidR="00BB7677" w:rsidRPr="0057010F" w:rsidRDefault="00BB7677" w:rsidP="00645942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</w:p>
    <w:p w:rsidR="00645942" w:rsidRPr="0057010F" w:rsidRDefault="00645942" w:rsidP="00645942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2. Ograniczenie procesu degradacji osób uzależnionych i ich rodzin oraz osób zagrożonych uzależnieniem od alkoholu i narkotyków, zwłaszcza w zakresie redukcji szkód oraz zwiększenie dostępności do terapii dla osób uzależnionych, a w sposób szczególny </w:t>
      </w:r>
      <w:proofErr w:type="spellStart"/>
      <w:r w:rsidRPr="0057010F">
        <w:rPr>
          <w:sz w:val="20"/>
          <w:szCs w:val="20"/>
        </w:rPr>
        <w:t>współuzależnionych</w:t>
      </w:r>
      <w:proofErr w:type="spellEnd"/>
      <w:r w:rsidRPr="0057010F">
        <w:rPr>
          <w:sz w:val="20"/>
          <w:szCs w:val="20"/>
        </w:rPr>
        <w:t xml:space="preserve">. </w:t>
      </w:r>
    </w:p>
    <w:p w:rsidR="00BB7677" w:rsidRPr="0057010F" w:rsidRDefault="00BB7677" w:rsidP="00645942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</w:p>
    <w:p w:rsidR="00645942" w:rsidRPr="0057010F" w:rsidRDefault="00645942" w:rsidP="00645942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3. Poszerzenie możliwości uzyskania wsparcia oraz profesjonalnej pomocy dla rodzin w rozwiązywaniu problemów wynikających z nadużywania alkoholu, środków psychoaktywnych, przemocy w rodzinie oraz wychowywania się i egzystencji w rodzinie dysfunkcyjnej. </w:t>
      </w:r>
    </w:p>
    <w:p w:rsidR="00BB7677" w:rsidRPr="0057010F" w:rsidRDefault="00BB7677" w:rsidP="00645942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</w:p>
    <w:p w:rsidR="00645942" w:rsidRPr="0057010F" w:rsidRDefault="00645942" w:rsidP="00645942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4. Zwiększenie oddziaływań edukacyjnych kierowanych do ogółu mieszkańców naszej gminy w zakresie zagrożeń wynikających z nadużywania alkoholu, środków psychoaktywnych i przemocy w rodzinie. </w:t>
      </w:r>
    </w:p>
    <w:p w:rsidR="00BB7677" w:rsidRPr="0057010F" w:rsidRDefault="00BB7677" w:rsidP="00645942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:rsidR="00BB7677" w:rsidRDefault="00C14C39" w:rsidP="00BB767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="006447FD">
        <w:rPr>
          <w:b/>
          <w:bCs/>
          <w:sz w:val="20"/>
          <w:szCs w:val="20"/>
        </w:rPr>
        <w:t xml:space="preserve">. </w:t>
      </w:r>
      <w:r w:rsidR="00BB7677" w:rsidRPr="0057010F">
        <w:rPr>
          <w:b/>
          <w:bCs/>
          <w:sz w:val="20"/>
          <w:szCs w:val="20"/>
        </w:rPr>
        <w:t xml:space="preserve"> </w:t>
      </w:r>
      <w:r w:rsidR="006447FD">
        <w:rPr>
          <w:b/>
          <w:bCs/>
          <w:sz w:val="20"/>
          <w:szCs w:val="20"/>
        </w:rPr>
        <w:t>ZADANIA DO REALIZACJI</w:t>
      </w:r>
      <w:r w:rsidR="00BB7677" w:rsidRPr="0057010F">
        <w:rPr>
          <w:b/>
          <w:bCs/>
          <w:sz w:val="20"/>
          <w:szCs w:val="20"/>
        </w:rPr>
        <w:t xml:space="preserve"> </w:t>
      </w:r>
    </w:p>
    <w:p w:rsidR="006447FD" w:rsidRPr="0057010F" w:rsidRDefault="006447FD" w:rsidP="00BB7677">
      <w:pPr>
        <w:pStyle w:val="Default"/>
        <w:rPr>
          <w:sz w:val="20"/>
          <w:szCs w:val="20"/>
        </w:rPr>
      </w:pPr>
    </w:p>
    <w:p w:rsidR="005621C0" w:rsidRDefault="005621C0" w:rsidP="005621C0">
      <w:pPr>
        <w:autoSpaceDE w:val="0"/>
        <w:spacing w:line="240" w:lineRule="auto"/>
        <w:rPr>
          <w:b/>
          <w:sz w:val="20"/>
          <w:szCs w:val="20"/>
        </w:rPr>
      </w:pPr>
      <w:r w:rsidRPr="0057010F">
        <w:rPr>
          <w:b/>
          <w:sz w:val="20"/>
          <w:szCs w:val="20"/>
        </w:rPr>
        <w:t>1.Zwiększanie dostępności pomocy terapeutycznej i rehabilitacyjnej dla</w:t>
      </w:r>
      <w:r w:rsidR="00722329" w:rsidRPr="0057010F">
        <w:rPr>
          <w:b/>
          <w:sz w:val="20"/>
          <w:szCs w:val="20"/>
        </w:rPr>
        <w:t xml:space="preserve"> osób uzależnionych od alkoholu, narkotyków, innych środków psychoaktywnych oraz dla osób doświadczających przemo</w:t>
      </w:r>
      <w:r w:rsidR="006E479B" w:rsidRPr="0057010F">
        <w:rPr>
          <w:b/>
          <w:sz w:val="20"/>
          <w:szCs w:val="20"/>
        </w:rPr>
        <w:t>cy i sprawców przemocy.</w:t>
      </w:r>
    </w:p>
    <w:p w:rsidR="001E0CF2" w:rsidRDefault="001E0CF2" w:rsidP="005621C0">
      <w:pPr>
        <w:autoSpaceDE w:val="0"/>
        <w:spacing w:line="240" w:lineRule="auto"/>
        <w:rPr>
          <w:b/>
          <w:sz w:val="20"/>
          <w:szCs w:val="20"/>
        </w:rPr>
      </w:pPr>
    </w:p>
    <w:p w:rsidR="001E0CF2" w:rsidRDefault="001E0CF2" w:rsidP="001E0CF2">
      <w:pPr>
        <w:spacing w:line="276" w:lineRule="auto"/>
        <w:rPr>
          <w:rFonts w:ascii="Cambria" w:hAnsi="Cambria"/>
          <w:sz w:val="20"/>
          <w:szCs w:val="20"/>
        </w:rPr>
      </w:pPr>
      <w:r w:rsidRPr="00501180">
        <w:rPr>
          <w:rFonts w:ascii="Cambria" w:hAnsi="Cambria"/>
          <w:sz w:val="20"/>
          <w:szCs w:val="20"/>
        </w:rPr>
        <w:t>Wdrażanie i finansowanie i dofinansowanie metod pracy z osobami doznającymi przemocy w rodzinie, mających na celu zwiększenie umiejętności i możliwości radzenia sobie z przemocą</w:t>
      </w:r>
      <w:r>
        <w:rPr>
          <w:rFonts w:ascii="Cambria" w:hAnsi="Cambria"/>
          <w:sz w:val="20"/>
          <w:szCs w:val="20"/>
        </w:rPr>
        <w:t xml:space="preserve"> oraz z osobami uzależnionymi i </w:t>
      </w:r>
      <w:proofErr w:type="spellStart"/>
      <w:r>
        <w:rPr>
          <w:rFonts w:ascii="Cambria" w:hAnsi="Cambria"/>
          <w:sz w:val="20"/>
          <w:szCs w:val="20"/>
        </w:rPr>
        <w:t>współuzależnionymi</w:t>
      </w:r>
      <w:proofErr w:type="spellEnd"/>
      <w:r>
        <w:rPr>
          <w:rFonts w:ascii="Cambria" w:hAnsi="Cambria"/>
          <w:sz w:val="20"/>
          <w:szCs w:val="20"/>
        </w:rPr>
        <w:t>.</w:t>
      </w:r>
    </w:p>
    <w:p w:rsidR="001E0CF2" w:rsidRDefault="001E0CF2" w:rsidP="001E0CF2">
      <w:pPr>
        <w:spacing w:line="276" w:lineRule="auto"/>
        <w:rPr>
          <w:rFonts w:ascii="Cambria" w:hAnsi="Cambria"/>
          <w:sz w:val="20"/>
          <w:szCs w:val="20"/>
        </w:rPr>
      </w:pPr>
    </w:p>
    <w:p w:rsidR="005621C0" w:rsidRDefault="005621C0" w:rsidP="005621C0">
      <w:pPr>
        <w:autoSpaceDE w:val="0"/>
        <w:spacing w:line="240" w:lineRule="auto"/>
        <w:rPr>
          <w:b/>
          <w:sz w:val="20"/>
          <w:szCs w:val="20"/>
        </w:rPr>
      </w:pPr>
      <w:r w:rsidRPr="0057010F">
        <w:rPr>
          <w:b/>
          <w:sz w:val="20"/>
          <w:szCs w:val="20"/>
        </w:rPr>
        <w:t>2. Udzielanie rodzinom, w których występują problemy alkoholowe, pomocy psychospołecznej i prawnej,</w:t>
      </w:r>
      <w:r w:rsidR="001E50A9" w:rsidRPr="0057010F">
        <w:rPr>
          <w:b/>
          <w:sz w:val="20"/>
          <w:szCs w:val="20"/>
        </w:rPr>
        <w:t xml:space="preserve"> socjalnej,</w:t>
      </w:r>
      <w:r w:rsidRPr="0057010F">
        <w:rPr>
          <w:b/>
          <w:sz w:val="20"/>
          <w:szCs w:val="20"/>
        </w:rPr>
        <w:t xml:space="preserve"> a w szczególności ochrony przed przemocą w rodzinie:</w:t>
      </w:r>
    </w:p>
    <w:p w:rsidR="001E0CF2" w:rsidRDefault="001E0CF2" w:rsidP="005621C0">
      <w:pPr>
        <w:autoSpaceDE w:val="0"/>
        <w:spacing w:line="240" w:lineRule="auto"/>
        <w:rPr>
          <w:b/>
          <w:sz w:val="20"/>
          <w:szCs w:val="20"/>
        </w:rPr>
      </w:pPr>
    </w:p>
    <w:p w:rsidR="005621C0" w:rsidRPr="0057010F" w:rsidRDefault="00F04712" w:rsidP="00F04712">
      <w:pPr>
        <w:autoSpaceDE w:val="0"/>
        <w:spacing w:line="276" w:lineRule="auto"/>
        <w:ind w:left="567"/>
        <w:rPr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2.1. </w:t>
      </w:r>
      <w:r w:rsidR="001E0CF2" w:rsidRPr="00501180">
        <w:rPr>
          <w:rFonts w:ascii="Cambria" w:hAnsi="Cambria"/>
          <w:sz w:val="20"/>
          <w:szCs w:val="20"/>
        </w:rPr>
        <w:t xml:space="preserve">Funkcjonowanie Punktu Konsultacyjno-Informacyjnego dla osób uzależnionych, </w:t>
      </w:r>
      <w:proofErr w:type="spellStart"/>
      <w:r w:rsidR="001E0CF2" w:rsidRPr="00501180">
        <w:rPr>
          <w:rFonts w:ascii="Cambria" w:hAnsi="Cambria"/>
          <w:sz w:val="20"/>
          <w:szCs w:val="20"/>
        </w:rPr>
        <w:t>współuzależnionych</w:t>
      </w:r>
      <w:proofErr w:type="spellEnd"/>
      <w:r w:rsidR="001E0CF2" w:rsidRPr="00501180">
        <w:rPr>
          <w:rFonts w:ascii="Cambria" w:hAnsi="Cambria"/>
          <w:sz w:val="20"/>
          <w:szCs w:val="20"/>
        </w:rPr>
        <w:t xml:space="preserve"> oraz dotkniętych przemocą w rodzinie: zatrudnienie (umowy zlecenia) konsultanta ds. uzależnień i </w:t>
      </w:r>
      <w:proofErr w:type="spellStart"/>
      <w:r w:rsidR="001E0CF2" w:rsidRPr="00501180">
        <w:rPr>
          <w:rFonts w:ascii="Cambria" w:hAnsi="Cambria"/>
          <w:sz w:val="20"/>
          <w:szCs w:val="20"/>
        </w:rPr>
        <w:t>współuzależnień</w:t>
      </w:r>
      <w:proofErr w:type="spellEnd"/>
      <w:r w:rsidR="001E0CF2" w:rsidRPr="00501180">
        <w:rPr>
          <w:rFonts w:ascii="Cambria" w:hAnsi="Cambria"/>
          <w:sz w:val="20"/>
          <w:szCs w:val="20"/>
        </w:rPr>
        <w:t>, pedagoga/mediatora (praca z rodziną) psychologa, psychologa dziecięcego,  radcy prawnego. Zakup materiałów biurowych, papierniczych, środków higienicznych na potrzeby PKI</w:t>
      </w:r>
      <w:r w:rsidR="001E0CF2">
        <w:rPr>
          <w:rFonts w:ascii="Cambria" w:hAnsi="Cambria"/>
          <w:sz w:val="20"/>
          <w:szCs w:val="20"/>
        </w:rPr>
        <w:t>.</w:t>
      </w:r>
    </w:p>
    <w:p w:rsidR="005621C0" w:rsidRPr="0057010F" w:rsidRDefault="001E0CF2" w:rsidP="00F04712">
      <w:pPr>
        <w:tabs>
          <w:tab w:val="left" w:pos="540"/>
        </w:tabs>
        <w:suppressAutoHyphens/>
        <w:spacing w:line="276" w:lineRule="auto"/>
        <w:ind w:left="567" w:hanging="425"/>
        <w:rPr>
          <w:sz w:val="20"/>
          <w:szCs w:val="20"/>
        </w:rPr>
      </w:pPr>
      <w:r>
        <w:rPr>
          <w:sz w:val="20"/>
          <w:szCs w:val="20"/>
        </w:rPr>
        <w:tab/>
        <w:t>2.2</w:t>
      </w:r>
      <w:r w:rsidR="00C14C39">
        <w:rPr>
          <w:sz w:val="20"/>
          <w:szCs w:val="20"/>
        </w:rPr>
        <w:t xml:space="preserve"> </w:t>
      </w:r>
      <w:r w:rsidR="00F04712">
        <w:rPr>
          <w:sz w:val="20"/>
          <w:szCs w:val="20"/>
        </w:rPr>
        <w:t xml:space="preserve"> </w:t>
      </w:r>
      <w:r w:rsidR="00933210" w:rsidRPr="0057010F">
        <w:rPr>
          <w:sz w:val="20"/>
          <w:szCs w:val="20"/>
        </w:rPr>
        <w:t>F</w:t>
      </w:r>
      <w:r w:rsidR="005621C0" w:rsidRPr="0057010F">
        <w:rPr>
          <w:sz w:val="20"/>
          <w:szCs w:val="20"/>
        </w:rPr>
        <w:t xml:space="preserve">inansowanie </w:t>
      </w:r>
      <w:r w:rsidR="001E50A9" w:rsidRPr="0057010F">
        <w:rPr>
          <w:sz w:val="20"/>
          <w:szCs w:val="20"/>
        </w:rPr>
        <w:t>wyjazdów</w:t>
      </w:r>
      <w:r w:rsidR="005621C0" w:rsidRPr="0057010F">
        <w:rPr>
          <w:sz w:val="20"/>
          <w:szCs w:val="20"/>
        </w:rPr>
        <w:t xml:space="preserve"> socjoterapeutycznych dla rodzin z problemem alkoholowym/problemem przemocy</w:t>
      </w:r>
      <w:r w:rsidR="00722329" w:rsidRPr="0057010F">
        <w:rPr>
          <w:sz w:val="20"/>
          <w:szCs w:val="20"/>
        </w:rPr>
        <w:t>/problemem narkomanii</w:t>
      </w:r>
      <w:r w:rsidR="005621C0" w:rsidRPr="0057010F">
        <w:rPr>
          <w:sz w:val="20"/>
          <w:szCs w:val="20"/>
        </w:rPr>
        <w:t>.</w:t>
      </w:r>
      <w:r w:rsidR="001E50A9" w:rsidRPr="0057010F">
        <w:rPr>
          <w:sz w:val="20"/>
          <w:szCs w:val="20"/>
        </w:rPr>
        <w:t xml:space="preserve"> (</w:t>
      </w:r>
      <w:proofErr w:type="gramStart"/>
      <w:r w:rsidR="001E50A9" w:rsidRPr="0057010F">
        <w:rPr>
          <w:sz w:val="20"/>
          <w:szCs w:val="20"/>
        </w:rPr>
        <w:t>ferie</w:t>
      </w:r>
      <w:proofErr w:type="gramEnd"/>
      <w:r w:rsidR="001E50A9" w:rsidRPr="0057010F">
        <w:rPr>
          <w:sz w:val="20"/>
          <w:szCs w:val="20"/>
        </w:rPr>
        <w:t>, wakacje)</w:t>
      </w:r>
    </w:p>
    <w:p w:rsidR="005621C0" w:rsidRPr="0057010F" w:rsidRDefault="001E0CF2" w:rsidP="00F04712">
      <w:pPr>
        <w:tabs>
          <w:tab w:val="left" w:pos="540"/>
        </w:tabs>
        <w:suppressAutoHyphens/>
        <w:spacing w:line="276" w:lineRule="auto"/>
        <w:ind w:left="502"/>
        <w:rPr>
          <w:sz w:val="20"/>
          <w:szCs w:val="20"/>
        </w:rPr>
      </w:pPr>
      <w:r>
        <w:rPr>
          <w:sz w:val="20"/>
          <w:szCs w:val="20"/>
        </w:rPr>
        <w:t>2.3</w:t>
      </w:r>
      <w:r w:rsidR="00C14C39">
        <w:rPr>
          <w:sz w:val="20"/>
          <w:szCs w:val="20"/>
        </w:rPr>
        <w:t xml:space="preserve"> </w:t>
      </w:r>
      <w:r w:rsidR="005621C0" w:rsidRPr="0057010F">
        <w:rPr>
          <w:sz w:val="20"/>
          <w:szCs w:val="20"/>
        </w:rPr>
        <w:t>Finansowanie środowiskowych programów pomocy rodzinie, których efektem będzie m. in. zwiększenie kompetencji wychowawczych rodziców (Konferencje Grup Rodzinnych, Grupy Zabawowe</w:t>
      </w:r>
      <w:r w:rsidR="005C0E4A" w:rsidRPr="0057010F">
        <w:rPr>
          <w:sz w:val="20"/>
          <w:szCs w:val="20"/>
        </w:rPr>
        <w:t>, Klubik Profilaktyki Pozytywnej Dziecka i Rodzica</w:t>
      </w:r>
      <w:r w:rsidR="005621C0" w:rsidRPr="0057010F">
        <w:rPr>
          <w:sz w:val="20"/>
          <w:szCs w:val="20"/>
        </w:rPr>
        <w:t>).</w:t>
      </w:r>
    </w:p>
    <w:p w:rsidR="005621C0" w:rsidRPr="0057010F" w:rsidRDefault="001E0CF2" w:rsidP="00F04712">
      <w:pPr>
        <w:tabs>
          <w:tab w:val="left" w:pos="540"/>
        </w:tabs>
        <w:suppressAutoHyphens/>
        <w:spacing w:line="276" w:lineRule="auto"/>
        <w:ind w:left="502"/>
        <w:rPr>
          <w:sz w:val="20"/>
          <w:szCs w:val="20"/>
        </w:rPr>
      </w:pPr>
      <w:r>
        <w:rPr>
          <w:sz w:val="20"/>
          <w:szCs w:val="20"/>
        </w:rPr>
        <w:t>2.4</w:t>
      </w:r>
      <w:r w:rsidR="00C14C39">
        <w:rPr>
          <w:sz w:val="20"/>
          <w:szCs w:val="20"/>
        </w:rPr>
        <w:t xml:space="preserve"> </w:t>
      </w:r>
      <w:r w:rsidR="00B055D3">
        <w:rPr>
          <w:sz w:val="20"/>
          <w:szCs w:val="20"/>
        </w:rPr>
        <w:t xml:space="preserve">  </w:t>
      </w:r>
      <w:r w:rsidR="005621C0" w:rsidRPr="0057010F">
        <w:rPr>
          <w:sz w:val="20"/>
          <w:szCs w:val="20"/>
        </w:rPr>
        <w:t>Organizowanie lokalnych narad, seminariów i konferencji w zakresie wdrażania  systemu pomocy dziecku i r</w:t>
      </w:r>
      <w:r w:rsidR="005C0E4A" w:rsidRPr="0057010F">
        <w:rPr>
          <w:sz w:val="20"/>
          <w:szCs w:val="20"/>
        </w:rPr>
        <w:t>odzinie z problemem alkoholowym, przemocy i uzależnieniem od różnorodnych środków psychoaktywnych</w:t>
      </w:r>
    </w:p>
    <w:p w:rsidR="005621C0" w:rsidRPr="0057010F" w:rsidRDefault="001E0CF2" w:rsidP="00F04712">
      <w:pPr>
        <w:tabs>
          <w:tab w:val="left" w:pos="540"/>
        </w:tabs>
        <w:suppressAutoHyphens/>
        <w:spacing w:line="276" w:lineRule="auto"/>
        <w:ind w:left="502"/>
        <w:rPr>
          <w:sz w:val="20"/>
          <w:szCs w:val="20"/>
        </w:rPr>
      </w:pPr>
      <w:r>
        <w:rPr>
          <w:sz w:val="20"/>
          <w:szCs w:val="20"/>
        </w:rPr>
        <w:t>2.5</w:t>
      </w:r>
      <w:r w:rsidR="00C14C39">
        <w:rPr>
          <w:sz w:val="20"/>
          <w:szCs w:val="20"/>
        </w:rPr>
        <w:t xml:space="preserve"> </w:t>
      </w:r>
      <w:r w:rsidR="00B055D3">
        <w:rPr>
          <w:sz w:val="20"/>
          <w:szCs w:val="20"/>
        </w:rPr>
        <w:t xml:space="preserve"> </w:t>
      </w:r>
      <w:r w:rsidR="005621C0" w:rsidRPr="0057010F">
        <w:rPr>
          <w:sz w:val="20"/>
          <w:szCs w:val="20"/>
        </w:rPr>
        <w:t xml:space="preserve">Zwiększenie dostępności pomocy dla osób dotkniętych problemem uzależnienia i przemocy w rodzinie - dorosłych  i dzieci. </w:t>
      </w:r>
    </w:p>
    <w:p w:rsidR="005621C0" w:rsidRPr="0057010F" w:rsidRDefault="0009607D" w:rsidP="00F04712">
      <w:pPr>
        <w:tabs>
          <w:tab w:val="left" w:pos="426"/>
        </w:tabs>
        <w:suppressAutoHyphens/>
        <w:spacing w:line="276" w:lineRule="auto"/>
        <w:ind w:left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A1548E">
        <w:rPr>
          <w:color w:val="auto"/>
          <w:sz w:val="20"/>
          <w:szCs w:val="20"/>
        </w:rPr>
        <w:t>2.5</w:t>
      </w:r>
      <w:r w:rsidR="00C14C39">
        <w:rPr>
          <w:color w:val="auto"/>
          <w:sz w:val="20"/>
          <w:szCs w:val="20"/>
        </w:rPr>
        <w:t>.1</w:t>
      </w:r>
      <w:r w:rsidR="00B055D3">
        <w:rPr>
          <w:color w:val="auto"/>
          <w:sz w:val="20"/>
          <w:szCs w:val="20"/>
        </w:rPr>
        <w:t xml:space="preserve"> </w:t>
      </w:r>
      <w:r w:rsidR="002367AD" w:rsidRPr="0057010F">
        <w:rPr>
          <w:color w:val="auto"/>
          <w:sz w:val="20"/>
          <w:szCs w:val="20"/>
        </w:rPr>
        <w:t>W</w:t>
      </w:r>
      <w:r w:rsidR="005621C0" w:rsidRPr="0057010F">
        <w:rPr>
          <w:color w:val="auto"/>
          <w:sz w:val="20"/>
          <w:szCs w:val="20"/>
        </w:rPr>
        <w:t>spieranie środowisk abstynenckich</w:t>
      </w:r>
    </w:p>
    <w:p w:rsidR="005621C0" w:rsidRPr="0057010F" w:rsidRDefault="0009607D" w:rsidP="0009607D">
      <w:pPr>
        <w:tabs>
          <w:tab w:val="left" w:pos="426"/>
        </w:tabs>
        <w:suppressAutoHyphens/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548E">
        <w:rPr>
          <w:sz w:val="20"/>
          <w:szCs w:val="20"/>
        </w:rPr>
        <w:t>2.5</w:t>
      </w:r>
      <w:r w:rsidR="00C14C39">
        <w:rPr>
          <w:sz w:val="20"/>
          <w:szCs w:val="20"/>
        </w:rPr>
        <w:t>.2</w:t>
      </w:r>
      <w:r w:rsidR="00B055D3">
        <w:rPr>
          <w:sz w:val="20"/>
          <w:szCs w:val="20"/>
        </w:rPr>
        <w:t xml:space="preserve"> </w:t>
      </w:r>
      <w:r w:rsidR="002367AD" w:rsidRPr="0057010F">
        <w:rPr>
          <w:sz w:val="20"/>
          <w:szCs w:val="20"/>
        </w:rPr>
        <w:t>W</w:t>
      </w:r>
      <w:r w:rsidR="005621C0" w:rsidRPr="0057010F">
        <w:rPr>
          <w:sz w:val="20"/>
          <w:szCs w:val="20"/>
        </w:rPr>
        <w:t xml:space="preserve">spieranie działalności grup samopomocowych (w tym grup wsparcia) dla osób doznających </w:t>
      </w:r>
      <w:r>
        <w:rPr>
          <w:sz w:val="20"/>
          <w:szCs w:val="20"/>
        </w:rPr>
        <w:t xml:space="preserve">  </w:t>
      </w:r>
      <w:r w:rsidR="005621C0" w:rsidRPr="0057010F">
        <w:rPr>
          <w:sz w:val="20"/>
          <w:szCs w:val="20"/>
        </w:rPr>
        <w:t>przemocy w rodzinie,</w:t>
      </w:r>
    </w:p>
    <w:p w:rsidR="006E479B" w:rsidRDefault="0009607D" w:rsidP="0009607D">
      <w:pPr>
        <w:tabs>
          <w:tab w:val="left" w:pos="426"/>
        </w:tabs>
        <w:suppressAutoHyphens/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548E">
        <w:rPr>
          <w:sz w:val="20"/>
          <w:szCs w:val="20"/>
        </w:rPr>
        <w:t>2.5</w:t>
      </w:r>
      <w:r w:rsidR="00C14C39">
        <w:rPr>
          <w:sz w:val="20"/>
          <w:szCs w:val="20"/>
        </w:rPr>
        <w:t>.3</w:t>
      </w:r>
      <w:r w:rsidR="00B055D3">
        <w:rPr>
          <w:sz w:val="20"/>
          <w:szCs w:val="20"/>
        </w:rPr>
        <w:t xml:space="preserve"> </w:t>
      </w:r>
      <w:r w:rsidR="002367AD" w:rsidRPr="0078138F">
        <w:rPr>
          <w:sz w:val="20"/>
          <w:szCs w:val="20"/>
        </w:rPr>
        <w:t>W</w:t>
      </w:r>
      <w:r w:rsidR="005621C0" w:rsidRPr="0078138F">
        <w:rPr>
          <w:sz w:val="20"/>
          <w:szCs w:val="20"/>
        </w:rPr>
        <w:t>drażanie i finansowanie metod pracy z osobami doznającymi przemocy w rodzinie, mających na celu zwiększenie umiejętności i możliwości radzenia sobie z przemocą (programy, warsztaty</w:t>
      </w:r>
      <w:r w:rsidR="002367AD" w:rsidRPr="0078138F">
        <w:rPr>
          <w:sz w:val="20"/>
          <w:szCs w:val="20"/>
        </w:rPr>
        <w:t xml:space="preserve">, </w:t>
      </w:r>
      <w:proofErr w:type="spellStart"/>
      <w:r w:rsidR="002367AD" w:rsidRPr="0078138F">
        <w:rPr>
          <w:sz w:val="20"/>
          <w:szCs w:val="20"/>
        </w:rPr>
        <w:t>superwizje</w:t>
      </w:r>
      <w:proofErr w:type="spellEnd"/>
      <w:r w:rsidR="002367AD" w:rsidRPr="0078138F">
        <w:rPr>
          <w:sz w:val="20"/>
          <w:szCs w:val="20"/>
        </w:rPr>
        <w:t>,</w:t>
      </w:r>
      <w:r w:rsidR="005621C0" w:rsidRPr="0078138F">
        <w:rPr>
          <w:sz w:val="20"/>
          <w:szCs w:val="20"/>
        </w:rPr>
        <w:t xml:space="preserve"> itp.)</w:t>
      </w:r>
    </w:p>
    <w:p w:rsidR="0078138F" w:rsidRPr="0078138F" w:rsidRDefault="0078138F" w:rsidP="0078138F">
      <w:pPr>
        <w:tabs>
          <w:tab w:val="left" w:pos="540"/>
        </w:tabs>
        <w:suppressAutoHyphens/>
        <w:spacing w:line="240" w:lineRule="auto"/>
        <w:ind w:left="900"/>
        <w:rPr>
          <w:sz w:val="20"/>
          <w:szCs w:val="20"/>
        </w:rPr>
      </w:pPr>
    </w:p>
    <w:p w:rsidR="005621C0" w:rsidRPr="0057010F" w:rsidRDefault="00C14C39" w:rsidP="002367AD">
      <w:pPr>
        <w:tabs>
          <w:tab w:val="left" w:pos="540"/>
        </w:tabs>
        <w:suppressAutoHyphens/>
        <w:spacing w:line="240" w:lineRule="auto"/>
        <w:ind w:left="142"/>
        <w:rPr>
          <w:sz w:val="20"/>
          <w:szCs w:val="20"/>
        </w:rPr>
      </w:pPr>
      <w:r>
        <w:rPr>
          <w:sz w:val="20"/>
          <w:szCs w:val="20"/>
        </w:rPr>
        <w:t>2.</w:t>
      </w:r>
      <w:r w:rsidR="00A1548E">
        <w:rPr>
          <w:sz w:val="20"/>
          <w:szCs w:val="20"/>
        </w:rPr>
        <w:t>6</w:t>
      </w:r>
      <w:r w:rsidR="0078138F">
        <w:rPr>
          <w:sz w:val="20"/>
          <w:szCs w:val="20"/>
        </w:rPr>
        <w:t>.</w:t>
      </w:r>
      <w:r w:rsidR="002367AD" w:rsidRPr="0057010F">
        <w:rPr>
          <w:sz w:val="20"/>
          <w:szCs w:val="20"/>
        </w:rPr>
        <w:t xml:space="preserve"> </w:t>
      </w:r>
      <w:proofErr w:type="gramStart"/>
      <w:r w:rsidR="005621C0" w:rsidRPr="0057010F">
        <w:rPr>
          <w:sz w:val="20"/>
          <w:szCs w:val="20"/>
        </w:rPr>
        <w:t>Podniesienie jakości</w:t>
      </w:r>
      <w:proofErr w:type="gramEnd"/>
      <w:r w:rsidR="005621C0" w:rsidRPr="0057010F">
        <w:rPr>
          <w:sz w:val="20"/>
          <w:szCs w:val="20"/>
        </w:rPr>
        <w:t xml:space="preserve"> pomocy dla członków rodzin z problemem uzależnienia i przemocy:</w:t>
      </w:r>
    </w:p>
    <w:p w:rsidR="005621C0" w:rsidRPr="0057010F" w:rsidRDefault="00A1548E" w:rsidP="0009607D">
      <w:pPr>
        <w:tabs>
          <w:tab w:val="left" w:pos="540"/>
        </w:tabs>
        <w:suppressAutoHyphens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lastRenderedPageBreak/>
        <w:t>2.6</w:t>
      </w:r>
      <w:r w:rsidR="00C14C39">
        <w:rPr>
          <w:sz w:val="20"/>
          <w:szCs w:val="20"/>
        </w:rPr>
        <w:t xml:space="preserve">.1 </w:t>
      </w:r>
      <w:r w:rsidR="00B055D3">
        <w:rPr>
          <w:sz w:val="20"/>
          <w:szCs w:val="20"/>
        </w:rPr>
        <w:t>O</w:t>
      </w:r>
      <w:r w:rsidR="005621C0" w:rsidRPr="0057010F">
        <w:rPr>
          <w:sz w:val="20"/>
          <w:szCs w:val="20"/>
        </w:rPr>
        <w:t>rganizowanie dla przedstawicieli służb i instytucji działających na rzecz przeciwdziałania uzależnieniom i ochrony rodzin przed przemocą, szkoleń obejmujących zagadnienia dotyczące specyfiki</w:t>
      </w:r>
      <w:r w:rsidR="005E143E">
        <w:rPr>
          <w:sz w:val="20"/>
          <w:szCs w:val="20"/>
        </w:rPr>
        <w:t xml:space="preserve"> zjawiska uzależnień i przemocy  oraz udział w szkoleniach,</w:t>
      </w:r>
    </w:p>
    <w:p w:rsidR="002367AD" w:rsidRPr="0057010F" w:rsidRDefault="00A1548E" w:rsidP="0009607D">
      <w:pPr>
        <w:suppressAutoHyphens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2.6</w:t>
      </w:r>
      <w:r w:rsidR="00C14C39">
        <w:rPr>
          <w:sz w:val="20"/>
          <w:szCs w:val="20"/>
        </w:rPr>
        <w:t xml:space="preserve">.2 </w:t>
      </w:r>
      <w:r w:rsidR="00B055D3">
        <w:rPr>
          <w:sz w:val="20"/>
          <w:szCs w:val="20"/>
        </w:rPr>
        <w:t>O</w:t>
      </w:r>
      <w:r w:rsidR="005621C0" w:rsidRPr="0057010F">
        <w:rPr>
          <w:sz w:val="20"/>
          <w:szCs w:val="20"/>
        </w:rPr>
        <w:t>rganizowanie spotkań, narad roboczych i konferencji sprzyjających wymianie doświadczeń w zakresie interdyscyplinarnej pracy na rzecz ochrony rodzin zjawiskiem uzależnień i  przemocy,</w:t>
      </w:r>
    </w:p>
    <w:p w:rsidR="005621C0" w:rsidRPr="0057010F" w:rsidRDefault="00A1548E" w:rsidP="0009607D">
      <w:pPr>
        <w:tabs>
          <w:tab w:val="left" w:pos="851"/>
        </w:tabs>
        <w:suppressAutoHyphens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2.6</w:t>
      </w:r>
      <w:r w:rsidR="00C14C39">
        <w:rPr>
          <w:sz w:val="20"/>
          <w:szCs w:val="20"/>
        </w:rPr>
        <w:t xml:space="preserve">.3 </w:t>
      </w:r>
      <w:r w:rsidR="00B055D3">
        <w:rPr>
          <w:sz w:val="20"/>
          <w:szCs w:val="20"/>
        </w:rPr>
        <w:t xml:space="preserve"> O</w:t>
      </w:r>
      <w:r w:rsidR="005621C0" w:rsidRPr="0057010F">
        <w:rPr>
          <w:sz w:val="20"/>
          <w:szCs w:val="20"/>
        </w:rPr>
        <w:t>rganizowanie szkoleń i konferencji służących podniesieniu kompetencji w zakresie nawiązywania kontaktu oraz motywowania do zmiany zachowania, w tym do uczestnictwa w programach korekcyjno-edukacyjnych,</w:t>
      </w:r>
    </w:p>
    <w:p w:rsidR="005621C0" w:rsidRPr="0057010F" w:rsidRDefault="00A1548E" w:rsidP="0009607D">
      <w:pPr>
        <w:tabs>
          <w:tab w:val="left" w:pos="851"/>
        </w:tabs>
        <w:suppressAutoHyphens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2.6</w:t>
      </w:r>
      <w:r w:rsidR="00C14C39">
        <w:rPr>
          <w:sz w:val="20"/>
          <w:szCs w:val="20"/>
        </w:rPr>
        <w:t xml:space="preserve">.4 </w:t>
      </w:r>
      <w:r w:rsidR="00B055D3">
        <w:rPr>
          <w:sz w:val="20"/>
          <w:szCs w:val="20"/>
        </w:rPr>
        <w:t>N</w:t>
      </w:r>
      <w:r w:rsidR="005621C0" w:rsidRPr="0057010F">
        <w:rPr>
          <w:sz w:val="20"/>
          <w:szCs w:val="20"/>
        </w:rPr>
        <w:t>awiązanie współpracy między przedstawicielami różnych służb, w tym przedstawicielami wymiaru sprawiedliwości (prokuratorzy, sędziowie, kuratorzy) w celu kierowania osób stosujących przemoc w rodzinie do uczestnictwa w oddziaływaniach korekcyjno-edukacyjnych,</w:t>
      </w:r>
    </w:p>
    <w:p w:rsidR="005621C0" w:rsidRPr="0057010F" w:rsidRDefault="00A1548E" w:rsidP="0009607D">
      <w:pPr>
        <w:tabs>
          <w:tab w:val="left" w:pos="851"/>
        </w:tabs>
        <w:suppressAutoHyphens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2.6</w:t>
      </w:r>
      <w:r w:rsidR="00C14C39">
        <w:rPr>
          <w:sz w:val="20"/>
          <w:szCs w:val="20"/>
        </w:rPr>
        <w:t xml:space="preserve">.5 </w:t>
      </w:r>
      <w:r w:rsidR="00B055D3">
        <w:rPr>
          <w:sz w:val="20"/>
          <w:szCs w:val="20"/>
        </w:rPr>
        <w:t>U</w:t>
      </w:r>
      <w:r w:rsidR="005621C0" w:rsidRPr="0057010F">
        <w:rPr>
          <w:sz w:val="20"/>
          <w:szCs w:val="20"/>
        </w:rPr>
        <w:t>powszechnianie informacji o prowadzonych na terenie powiatu oddziaływaniach adresowanych do osób krzywdzących swoich bliskich,</w:t>
      </w:r>
    </w:p>
    <w:p w:rsidR="00B055D3" w:rsidRDefault="00A1548E" w:rsidP="00B055D3">
      <w:pPr>
        <w:tabs>
          <w:tab w:val="left" w:pos="851"/>
        </w:tabs>
        <w:suppressAutoHyphens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2.6</w:t>
      </w:r>
      <w:r w:rsidR="00C14C39">
        <w:rPr>
          <w:sz w:val="20"/>
          <w:szCs w:val="20"/>
        </w:rPr>
        <w:t xml:space="preserve">.6 </w:t>
      </w:r>
      <w:r w:rsidR="00B055D3">
        <w:rPr>
          <w:sz w:val="20"/>
          <w:szCs w:val="20"/>
        </w:rPr>
        <w:t>P</w:t>
      </w:r>
      <w:r w:rsidR="005621C0" w:rsidRPr="0057010F">
        <w:rPr>
          <w:sz w:val="20"/>
          <w:szCs w:val="20"/>
        </w:rPr>
        <w:t>rzygotowanie materiałów informacyjnych dla osób stosujących przemoc w rodzinie, w których będą zawarte informacje na temat zjawiska przemocy w rodzinie i konsekwencji</w:t>
      </w:r>
      <w:r w:rsidR="005C0E4A" w:rsidRPr="0057010F">
        <w:rPr>
          <w:sz w:val="20"/>
          <w:szCs w:val="20"/>
        </w:rPr>
        <w:t xml:space="preserve">, </w:t>
      </w:r>
      <w:r w:rsidR="005621C0" w:rsidRPr="0057010F">
        <w:rPr>
          <w:sz w:val="20"/>
          <w:szCs w:val="20"/>
        </w:rPr>
        <w:t xml:space="preserve"> jakie pociąga za sobą jej stosowanie. </w:t>
      </w:r>
    </w:p>
    <w:p w:rsidR="005621C0" w:rsidRPr="0057010F" w:rsidRDefault="00C14C39" w:rsidP="00B055D3">
      <w:pPr>
        <w:tabs>
          <w:tab w:val="left" w:pos="851"/>
        </w:tabs>
        <w:suppressAutoHyphens/>
        <w:spacing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2.</w:t>
      </w:r>
      <w:r w:rsidR="00A1548E">
        <w:rPr>
          <w:sz w:val="20"/>
          <w:szCs w:val="20"/>
        </w:rPr>
        <w:t>7</w:t>
      </w:r>
      <w:r w:rsidR="002367AD" w:rsidRPr="0057010F">
        <w:rPr>
          <w:sz w:val="20"/>
          <w:szCs w:val="20"/>
        </w:rPr>
        <w:t xml:space="preserve">. </w:t>
      </w:r>
      <w:r w:rsidR="005621C0" w:rsidRPr="0057010F">
        <w:rPr>
          <w:sz w:val="20"/>
          <w:szCs w:val="20"/>
        </w:rPr>
        <w:t xml:space="preserve">Zwiększenie wiedzy i świadomości społecznej na temat zjawisk uzależnienia i przemocy w rodzinie,  </w:t>
      </w:r>
      <w:r w:rsidR="00B055D3">
        <w:rPr>
          <w:sz w:val="20"/>
          <w:szCs w:val="20"/>
        </w:rPr>
        <w:t xml:space="preserve">    </w:t>
      </w:r>
      <w:r w:rsidR="00B055D3">
        <w:rPr>
          <w:sz w:val="20"/>
          <w:szCs w:val="20"/>
        </w:rPr>
        <w:tab/>
      </w:r>
      <w:r w:rsidR="005621C0" w:rsidRPr="0057010F">
        <w:rPr>
          <w:sz w:val="20"/>
          <w:szCs w:val="20"/>
        </w:rPr>
        <w:t>sposobów reagowania na przemoc i możliwościach uzyskania pomocy:</w:t>
      </w:r>
    </w:p>
    <w:p w:rsidR="005621C0" w:rsidRPr="0057010F" w:rsidRDefault="00A1548E" w:rsidP="00B055D3">
      <w:pPr>
        <w:tabs>
          <w:tab w:val="left" w:pos="567"/>
        </w:tabs>
        <w:suppressAutoHyphens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2.7</w:t>
      </w:r>
      <w:r w:rsidR="00C14C39">
        <w:rPr>
          <w:sz w:val="20"/>
          <w:szCs w:val="20"/>
        </w:rPr>
        <w:t xml:space="preserve">.1 </w:t>
      </w:r>
      <w:r w:rsidR="00B055D3">
        <w:rPr>
          <w:sz w:val="20"/>
          <w:szCs w:val="20"/>
        </w:rPr>
        <w:t>W</w:t>
      </w:r>
      <w:r w:rsidR="005621C0" w:rsidRPr="0057010F">
        <w:rPr>
          <w:sz w:val="20"/>
          <w:szCs w:val="20"/>
        </w:rPr>
        <w:t>łączenie się w ogólnopolskie akcje promujące życie rodzinne bez przemocy,</w:t>
      </w:r>
    </w:p>
    <w:p w:rsidR="005621C0" w:rsidRPr="0057010F" w:rsidRDefault="00A1548E" w:rsidP="00B055D3">
      <w:pPr>
        <w:tabs>
          <w:tab w:val="left" w:pos="567"/>
        </w:tabs>
        <w:suppressAutoHyphens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2.7</w:t>
      </w:r>
      <w:r w:rsidR="00C14C39">
        <w:rPr>
          <w:sz w:val="20"/>
          <w:szCs w:val="20"/>
        </w:rPr>
        <w:t xml:space="preserve">.2 </w:t>
      </w:r>
      <w:r w:rsidR="00B055D3">
        <w:rPr>
          <w:sz w:val="20"/>
          <w:szCs w:val="20"/>
        </w:rPr>
        <w:t>P</w:t>
      </w:r>
      <w:r w:rsidR="005621C0" w:rsidRPr="0057010F">
        <w:rPr>
          <w:sz w:val="20"/>
          <w:szCs w:val="20"/>
        </w:rPr>
        <w:t>rzygotowanie i upowszechnianie informacji na temat lokalnej oferty pomocy dla członków rodzin z problemem przemocy, w szczególności z problemem alkoholowym,</w:t>
      </w:r>
    </w:p>
    <w:p w:rsidR="005621C0" w:rsidRPr="0057010F" w:rsidRDefault="00A1548E" w:rsidP="00B055D3">
      <w:pPr>
        <w:tabs>
          <w:tab w:val="left" w:pos="567"/>
        </w:tabs>
        <w:suppressAutoHyphens/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2.7</w:t>
      </w:r>
      <w:r w:rsidR="00C14C39">
        <w:rPr>
          <w:sz w:val="20"/>
          <w:szCs w:val="20"/>
        </w:rPr>
        <w:t xml:space="preserve">.3 </w:t>
      </w:r>
      <w:r w:rsidR="00B055D3">
        <w:rPr>
          <w:sz w:val="20"/>
          <w:szCs w:val="20"/>
        </w:rPr>
        <w:t>P</w:t>
      </w:r>
      <w:r w:rsidR="005621C0" w:rsidRPr="0057010F">
        <w:rPr>
          <w:sz w:val="20"/>
          <w:szCs w:val="20"/>
        </w:rPr>
        <w:t xml:space="preserve">rowadzenie i finansowanie programów profilaktyki przemocy (np. warsztaty umiejętności rodzicielskich, programy dla rodziców nt. radzenia sobie z trudnymi sytuacjami wychowawczymi, rozwiązywania konfliktów, itp.), </w:t>
      </w:r>
    </w:p>
    <w:p w:rsidR="005621C0" w:rsidRPr="0057010F" w:rsidRDefault="00A1548E" w:rsidP="00B055D3">
      <w:pPr>
        <w:tabs>
          <w:tab w:val="left" w:pos="567"/>
        </w:tabs>
        <w:suppressAutoHyphens/>
        <w:spacing w:line="240" w:lineRule="auto"/>
        <w:ind w:left="567"/>
        <w:rPr>
          <w:b/>
          <w:bCs/>
          <w:sz w:val="20"/>
          <w:szCs w:val="20"/>
        </w:rPr>
      </w:pPr>
      <w:r>
        <w:rPr>
          <w:sz w:val="20"/>
          <w:szCs w:val="20"/>
        </w:rPr>
        <w:t>2.7</w:t>
      </w:r>
      <w:r w:rsidR="00C14C39">
        <w:rPr>
          <w:sz w:val="20"/>
          <w:szCs w:val="20"/>
        </w:rPr>
        <w:t xml:space="preserve">.4 </w:t>
      </w:r>
      <w:r w:rsidR="00B055D3">
        <w:rPr>
          <w:sz w:val="20"/>
          <w:szCs w:val="20"/>
        </w:rPr>
        <w:t>N</w:t>
      </w:r>
      <w:r w:rsidR="005621C0" w:rsidRPr="0057010F">
        <w:rPr>
          <w:sz w:val="20"/>
          <w:szCs w:val="20"/>
        </w:rPr>
        <w:t xml:space="preserve">awiązanie współpracy z lokalnymi </w:t>
      </w:r>
      <w:proofErr w:type="gramStart"/>
      <w:r w:rsidR="005621C0" w:rsidRPr="0057010F">
        <w:rPr>
          <w:sz w:val="20"/>
          <w:szCs w:val="20"/>
        </w:rPr>
        <w:t xml:space="preserve">mediami : </w:t>
      </w:r>
      <w:proofErr w:type="gramEnd"/>
      <w:r w:rsidR="005621C0" w:rsidRPr="0057010F">
        <w:rPr>
          <w:sz w:val="20"/>
          <w:szCs w:val="20"/>
        </w:rPr>
        <w:t>prasą, radiem, telewizją.</w:t>
      </w:r>
    </w:p>
    <w:p w:rsidR="005621C0" w:rsidRPr="0057010F" w:rsidRDefault="005621C0" w:rsidP="005621C0">
      <w:pPr>
        <w:autoSpaceDE w:val="0"/>
        <w:spacing w:line="240" w:lineRule="auto"/>
        <w:rPr>
          <w:b/>
          <w:sz w:val="20"/>
          <w:szCs w:val="20"/>
        </w:rPr>
      </w:pPr>
      <w:r w:rsidRPr="0057010F">
        <w:rPr>
          <w:b/>
          <w:bCs/>
          <w:sz w:val="20"/>
          <w:szCs w:val="20"/>
        </w:rPr>
        <w:br/>
      </w:r>
      <w:r w:rsidRPr="0057010F">
        <w:rPr>
          <w:b/>
          <w:sz w:val="20"/>
          <w:szCs w:val="20"/>
        </w:rPr>
        <w:t xml:space="preserve">3.  Prowadzenie profilaktycznej działalności informacyjnej i edukacyjnej w zakresie rozwiązywania problemów alkoholowych i przeciwdziałania narkomanii, w szczególności  dla dzieci i młodzieży, w tym prowadzenie pozalekcyjnych zajęć sportowych, a także działań na rzecz dożywiania dzieci uczestniczących w pozalekcyjnych programach opiekuńczo – wychowawczych i socjoterapeutycznych. </w:t>
      </w:r>
    </w:p>
    <w:p w:rsidR="005621C0" w:rsidRPr="0057010F" w:rsidRDefault="005621C0" w:rsidP="005621C0">
      <w:pPr>
        <w:autoSpaceDE w:val="0"/>
        <w:spacing w:line="240" w:lineRule="auto"/>
        <w:rPr>
          <w:sz w:val="20"/>
          <w:szCs w:val="20"/>
        </w:rPr>
      </w:pPr>
    </w:p>
    <w:p w:rsidR="005621C0" w:rsidRPr="0057010F" w:rsidRDefault="005621C0" w:rsidP="005621C0">
      <w:pPr>
        <w:numPr>
          <w:ilvl w:val="1"/>
          <w:numId w:val="10"/>
        </w:numPr>
        <w:suppressAutoHyphens/>
        <w:autoSpaceDE w:val="0"/>
        <w:spacing w:line="240" w:lineRule="auto"/>
        <w:ind w:hanging="76"/>
        <w:rPr>
          <w:sz w:val="20"/>
          <w:szCs w:val="20"/>
        </w:rPr>
      </w:pPr>
      <w:r w:rsidRPr="0057010F">
        <w:rPr>
          <w:sz w:val="20"/>
          <w:szCs w:val="20"/>
        </w:rPr>
        <w:t xml:space="preserve">  Działania profilaktyczne w zakresie problematyki alkoholowej:</w:t>
      </w:r>
    </w:p>
    <w:p w:rsidR="005621C0" w:rsidRPr="0057010F" w:rsidRDefault="003C1147" w:rsidP="005621C0">
      <w:pPr>
        <w:numPr>
          <w:ilvl w:val="0"/>
          <w:numId w:val="21"/>
        </w:numPr>
        <w:suppressAutoHyphens/>
        <w:autoSpaceDE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</w:t>
      </w:r>
      <w:r w:rsidR="005621C0" w:rsidRPr="0057010F">
        <w:rPr>
          <w:sz w:val="20"/>
          <w:szCs w:val="20"/>
        </w:rPr>
        <w:t>rowadzenie</w:t>
      </w:r>
      <w:proofErr w:type="gramEnd"/>
      <w:r w:rsidR="005621C0" w:rsidRPr="0057010F">
        <w:rPr>
          <w:sz w:val="20"/>
          <w:szCs w:val="20"/>
        </w:rPr>
        <w:t xml:space="preserve"> na terenie szkół i innych placówek oświatowych i opiekuńczo-wychowawczych programów profilaktycznych dla dzieci i młodzieży,</w:t>
      </w:r>
    </w:p>
    <w:p w:rsidR="005621C0" w:rsidRPr="0057010F" w:rsidRDefault="003C1147" w:rsidP="005621C0">
      <w:pPr>
        <w:numPr>
          <w:ilvl w:val="0"/>
          <w:numId w:val="21"/>
        </w:numPr>
        <w:suppressAutoHyphens/>
        <w:autoSpaceDE w:val="0"/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</w:t>
      </w:r>
      <w:r w:rsidR="005621C0" w:rsidRPr="0057010F">
        <w:rPr>
          <w:sz w:val="20"/>
          <w:szCs w:val="20"/>
        </w:rPr>
        <w:t>ealizacja</w:t>
      </w:r>
      <w:proofErr w:type="gramEnd"/>
      <w:r w:rsidR="005621C0" w:rsidRPr="0057010F">
        <w:rPr>
          <w:sz w:val="20"/>
          <w:szCs w:val="20"/>
        </w:rPr>
        <w:t xml:space="preserve"> programów profilaktycznych dla rodziców i aktywna współpraca z nimi w tym obszarze,</w:t>
      </w:r>
    </w:p>
    <w:p w:rsidR="00A91651" w:rsidRPr="00A91651" w:rsidRDefault="003C1147" w:rsidP="00A91651">
      <w:pPr>
        <w:numPr>
          <w:ilvl w:val="0"/>
          <w:numId w:val="21"/>
        </w:numPr>
        <w:suppressAutoHyphens/>
        <w:autoSpaceDE w:val="0"/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r</w:t>
      </w:r>
      <w:r w:rsidR="005621C0" w:rsidRPr="0057010F">
        <w:rPr>
          <w:sz w:val="20"/>
          <w:szCs w:val="20"/>
        </w:rPr>
        <w:t>ealizacja</w:t>
      </w:r>
      <w:proofErr w:type="gramEnd"/>
      <w:r w:rsidR="005621C0" w:rsidRPr="0057010F">
        <w:rPr>
          <w:sz w:val="20"/>
          <w:szCs w:val="20"/>
        </w:rPr>
        <w:t xml:space="preserve"> programów profilaktycznych w zakresie uzależnień z elementami pozalekcyjny</w:t>
      </w:r>
      <w:r w:rsidR="005C0E4A" w:rsidRPr="0057010F">
        <w:rPr>
          <w:sz w:val="20"/>
          <w:szCs w:val="20"/>
        </w:rPr>
        <w:t>ch zajęć sportowych i rekreacyjnych,</w:t>
      </w:r>
    </w:p>
    <w:p w:rsidR="00A91651" w:rsidRPr="0057010F" w:rsidRDefault="00A91651" w:rsidP="00A91651">
      <w:pPr>
        <w:suppressAutoHyphens/>
        <w:autoSpaceDE w:val="0"/>
        <w:spacing w:line="240" w:lineRule="auto"/>
        <w:ind w:left="1068"/>
        <w:rPr>
          <w:sz w:val="20"/>
          <w:szCs w:val="20"/>
        </w:rPr>
      </w:pPr>
    </w:p>
    <w:p w:rsidR="005621C0" w:rsidRPr="0057010F" w:rsidRDefault="00A91651" w:rsidP="005621C0">
      <w:pPr>
        <w:autoSpaceDE w:val="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3.2</w:t>
      </w:r>
      <w:r w:rsidR="005621C0" w:rsidRPr="0057010F">
        <w:rPr>
          <w:sz w:val="20"/>
          <w:szCs w:val="20"/>
        </w:rPr>
        <w:t xml:space="preserve">.  </w:t>
      </w:r>
      <w:r w:rsidR="00A1548E">
        <w:rPr>
          <w:sz w:val="20"/>
          <w:szCs w:val="20"/>
        </w:rPr>
        <w:tab/>
      </w:r>
      <w:r w:rsidR="005621C0" w:rsidRPr="0057010F">
        <w:rPr>
          <w:sz w:val="20"/>
          <w:szCs w:val="20"/>
        </w:rPr>
        <w:t>Edukacja publiczna w zakresie problematyki alkoholowej:</w:t>
      </w:r>
    </w:p>
    <w:p w:rsidR="005621C0" w:rsidRPr="0057010F" w:rsidRDefault="003C1147" w:rsidP="005621C0">
      <w:pPr>
        <w:numPr>
          <w:ilvl w:val="0"/>
          <w:numId w:val="23"/>
        </w:numPr>
        <w:suppressAutoHyphens/>
        <w:autoSpaceDE w:val="0"/>
        <w:spacing w:line="240" w:lineRule="auto"/>
        <w:ind w:hanging="219"/>
        <w:rPr>
          <w:sz w:val="20"/>
          <w:szCs w:val="20"/>
        </w:rPr>
      </w:pPr>
      <w:proofErr w:type="gramStart"/>
      <w:r>
        <w:rPr>
          <w:sz w:val="20"/>
          <w:szCs w:val="20"/>
        </w:rPr>
        <w:t>p</w:t>
      </w:r>
      <w:r w:rsidR="005621C0" w:rsidRPr="0057010F">
        <w:rPr>
          <w:sz w:val="20"/>
          <w:szCs w:val="20"/>
        </w:rPr>
        <w:t>odejmowanie</w:t>
      </w:r>
      <w:proofErr w:type="gramEnd"/>
      <w:r w:rsidR="005621C0" w:rsidRPr="0057010F">
        <w:rPr>
          <w:sz w:val="20"/>
          <w:szCs w:val="20"/>
        </w:rPr>
        <w:t xml:space="preserve"> działań edukacyjnych skierowanych do sprzedawców napojów alkoholowych oraz działań kontrolnych i interwencyjnych, mających na celu ograniczenie dostępności napojów alkoholowych i przestrzeganie zakazu sprzedaży alkohol</w:t>
      </w:r>
      <w:r w:rsidR="0058212E" w:rsidRPr="0057010F">
        <w:rPr>
          <w:sz w:val="20"/>
          <w:szCs w:val="20"/>
        </w:rPr>
        <w:t>u osobom  poniżej 18 roku życia.</w:t>
      </w:r>
    </w:p>
    <w:p w:rsidR="005621C0" w:rsidRPr="0057010F" w:rsidRDefault="003C1147" w:rsidP="005621C0">
      <w:pPr>
        <w:numPr>
          <w:ilvl w:val="0"/>
          <w:numId w:val="23"/>
        </w:numPr>
        <w:suppressAutoHyphens/>
        <w:autoSpaceDE w:val="0"/>
        <w:spacing w:line="240" w:lineRule="auto"/>
        <w:ind w:hanging="219"/>
        <w:rPr>
          <w:sz w:val="20"/>
          <w:szCs w:val="20"/>
        </w:rPr>
      </w:pPr>
      <w:proofErr w:type="gramStart"/>
      <w:r>
        <w:rPr>
          <w:sz w:val="20"/>
          <w:szCs w:val="20"/>
        </w:rPr>
        <w:t>p</w:t>
      </w:r>
      <w:r w:rsidR="005621C0" w:rsidRPr="0057010F">
        <w:rPr>
          <w:sz w:val="20"/>
          <w:szCs w:val="20"/>
        </w:rPr>
        <w:t>rowadzenie</w:t>
      </w:r>
      <w:proofErr w:type="gramEnd"/>
      <w:r w:rsidR="005621C0" w:rsidRPr="0057010F">
        <w:rPr>
          <w:sz w:val="20"/>
          <w:szCs w:val="20"/>
        </w:rPr>
        <w:t xml:space="preserve"> działań edukacyjnych z wykorzystaniem materiałów edukacyjnych (broszury, plakaty, ulotki z profilaktycznymi treściami edukacyjnymi dotyczącymi problematyki alkoholowej) dla określonych grup adresatów – młodzieży, sprzedawców, pracowników służby zdrowia, pracowników pomocy społecznej, nauczycieli, rodziców, policjantów, samo</w:t>
      </w:r>
      <w:r w:rsidR="0058212E" w:rsidRPr="0057010F">
        <w:rPr>
          <w:sz w:val="20"/>
          <w:szCs w:val="20"/>
        </w:rPr>
        <w:t>rządowców i innych.</w:t>
      </w:r>
      <w:r w:rsidR="005621C0" w:rsidRPr="0057010F">
        <w:rPr>
          <w:sz w:val="20"/>
          <w:szCs w:val="20"/>
        </w:rPr>
        <w:t xml:space="preserve"> </w:t>
      </w:r>
    </w:p>
    <w:p w:rsidR="005621C0" w:rsidRPr="0057010F" w:rsidRDefault="003C1147" w:rsidP="005621C0">
      <w:pPr>
        <w:numPr>
          <w:ilvl w:val="0"/>
          <w:numId w:val="23"/>
        </w:numPr>
        <w:suppressAutoHyphens/>
        <w:autoSpaceDE w:val="0"/>
        <w:spacing w:line="240" w:lineRule="auto"/>
        <w:ind w:hanging="219"/>
        <w:rPr>
          <w:sz w:val="20"/>
          <w:szCs w:val="20"/>
        </w:rPr>
      </w:pPr>
      <w:proofErr w:type="gramStart"/>
      <w:r>
        <w:rPr>
          <w:sz w:val="20"/>
          <w:szCs w:val="20"/>
        </w:rPr>
        <w:t>r</w:t>
      </w:r>
      <w:r w:rsidR="005621C0" w:rsidRPr="0057010F">
        <w:rPr>
          <w:sz w:val="20"/>
          <w:szCs w:val="20"/>
        </w:rPr>
        <w:t>ealizacja</w:t>
      </w:r>
      <w:proofErr w:type="gramEnd"/>
      <w:r w:rsidR="005621C0" w:rsidRPr="0057010F">
        <w:rPr>
          <w:sz w:val="20"/>
          <w:szCs w:val="20"/>
        </w:rPr>
        <w:t xml:space="preserve"> programów profilaktycznych dla rodziców i aktywna współpraca z nimi w </w:t>
      </w:r>
      <w:r w:rsidR="0058212E" w:rsidRPr="0057010F">
        <w:rPr>
          <w:sz w:val="20"/>
          <w:szCs w:val="20"/>
        </w:rPr>
        <w:t>tym obszarze.</w:t>
      </w:r>
    </w:p>
    <w:p w:rsidR="005621C0" w:rsidRPr="0057010F" w:rsidRDefault="003C1147" w:rsidP="005621C0">
      <w:pPr>
        <w:numPr>
          <w:ilvl w:val="0"/>
          <w:numId w:val="23"/>
        </w:numPr>
        <w:suppressAutoHyphens/>
        <w:autoSpaceDE w:val="0"/>
        <w:spacing w:line="240" w:lineRule="auto"/>
        <w:ind w:hanging="219"/>
        <w:rPr>
          <w:sz w:val="20"/>
          <w:szCs w:val="20"/>
        </w:rPr>
      </w:pPr>
      <w:proofErr w:type="gramStart"/>
      <w:r>
        <w:rPr>
          <w:sz w:val="20"/>
          <w:szCs w:val="20"/>
        </w:rPr>
        <w:t>o</w:t>
      </w:r>
      <w:r w:rsidR="005621C0" w:rsidRPr="0057010F">
        <w:rPr>
          <w:sz w:val="20"/>
          <w:szCs w:val="20"/>
        </w:rPr>
        <w:t>rganizowanie</w:t>
      </w:r>
      <w:proofErr w:type="gramEnd"/>
      <w:r w:rsidR="005621C0" w:rsidRPr="0057010F">
        <w:rPr>
          <w:sz w:val="20"/>
          <w:szCs w:val="20"/>
        </w:rPr>
        <w:t xml:space="preserve"> szkoleń i kursów specjalistycznych w zakresie pracy z dziećmi, młodzieży oraz rozwijanie umiejętności prowadzenia zajęć profilaktycznych</w:t>
      </w:r>
      <w:r w:rsidR="005E143E">
        <w:rPr>
          <w:sz w:val="20"/>
          <w:szCs w:val="20"/>
        </w:rPr>
        <w:t xml:space="preserve"> (udział w szkoleniach)</w:t>
      </w:r>
      <w:r w:rsidR="005621C0" w:rsidRPr="0057010F">
        <w:rPr>
          <w:sz w:val="20"/>
          <w:szCs w:val="20"/>
        </w:rPr>
        <w:t xml:space="preserve"> organizowanych dla nauczycieli, pedagogów</w:t>
      </w:r>
      <w:r w:rsidR="0058212E" w:rsidRPr="0057010F">
        <w:rPr>
          <w:sz w:val="20"/>
          <w:szCs w:val="20"/>
        </w:rPr>
        <w:t>, psychologów, animatorów zajęć.</w:t>
      </w:r>
      <w:r w:rsidR="005621C0" w:rsidRPr="0057010F">
        <w:rPr>
          <w:sz w:val="20"/>
          <w:szCs w:val="20"/>
        </w:rPr>
        <w:t xml:space="preserve"> </w:t>
      </w:r>
    </w:p>
    <w:p w:rsidR="005621C0" w:rsidRPr="0057010F" w:rsidRDefault="003C1147" w:rsidP="005621C0">
      <w:pPr>
        <w:numPr>
          <w:ilvl w:val="0"/>
          <w:numId w:val="23"/>
        </w:numPr>
        <w:suppressAutoHyphens/>
        <w:autoSpaceDE w:val="0"/>
        <w:spacing w:line="240" w:lineRule="auto"/>
        <w:ind w:hanging="219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r w:rsidR="005621C0" w:rsidRPr="0057010F">
        <w:rPr>
          <w:sz w:val="20"/>
          <w:szCs w:val="20"/>
        </w:rPr>
        <w:t>dukacja</w:t>
      </w:r>
      <w:proofErr w:type="gramEnd"/>
      <w:r w:rsidR="005621C0" w:rsidRPr="0057010F">
        <w:rPr>
          <w:sz w:val="20"/>
          <w:szCs w:val="20"/>
        </w:rPr>
        <w:t xml:space="preserve"> lokalnych decydentów i radnych w zakresie wagi i skali problematyki alkoholowej przez zaproszenia ich do lokalnych debat, kampanii edukacyjnych, udzia</w:t>
      </w:r>
      <w:r w:rsidR="0058212E" w:rsidRPr="0057010F">
        <w:rPr>
          <w:sz w:val="20"/>
          <w:szCs w:val="20"/>
        </w:rPr>
        <w:t>łu w imprezach profilaktycznych.</w:t>
      </w:r>
    </w:p>
    <w:p w:rsidR="005621C0" w:rsidRPr="0057010F" w:rsidRDefault="003C1147" w:rsidP="005621C0">
      <w:pPr>
        <w:numPr>
          <w:ilvl w:val="0"/>
          <w:numId w:val="23"/>
        </w:numPr>
        <w:suppressAutoHyphens/>
        <w:autoSpaceDE w:val="0"/>
        <w:spacing w:line="240" w:lineRule="auto"/>
        <w:ind w:hanging="219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r w:rsidR="005621C0" w:rsidRPr="0057010F">
        <w:rPr>
          <w:sz w:val="20"/>
          <w:szCs w:val="20"/>
        </w:rPr>
        <w:t>udowanie</w:t>
      </w:r>
      <w:proofErr w:type="gramEnd"/>
      <w:r w:rsidR="005621C0" w:rsidRPr="0057010F">
        <w:rPr>
          <w:sz w:val="20"/>
          <w:szCs w:val="20"/>
        </w:rPr>
        <w:t xml:space="preserve"> lokalnych koalicji na rzecz profilaktyki i rozwiązywania problemów alkoholowych</w:t>
      </w:r>
      <w:r w:rsidR="0058212E" w:rsidRPr="0057010F">
        <w:rPr>
          <w:sz w:val="20"/>
          <w:szCs w:val="20"/>
        </w:rPr>
        <w:t>.</w:t>
      </w:r>
    </w:p>
    <w:p w:rsidR="005621C0" w:rsidRPr="0057010F" w:rsidRDefault="0058212E" w:rsidP="005621C0">
      <w:pPr>
        <w:numPr>
          <w:ilvl w:val="0"/>
          <w:numId w:val="23"/>
        </w:numPr>
        <w:suppressAutoHyphens/>
        <w:autoSpaceDE w:val="0"/>
        <w:spacing w:line="240" w:lineRule="auto"/>
        <w:ind w:hanging="219"/>
        <w:rPr>
          <w:sz w:val="20"/>
          <w:szCs w:val="20"/>
        </w:rPr>
      </w:pPr>
      <w:r w:rsidRPr="0057010F">
        <w:rPr>
          <w:sz w:val="20"/>
          <w:szCs w:val="20"/>
        </w:rPr>
        <w:t>W</w:t>
      </w:r>
      <w:r w:rsidR="005621C0" w:rsidRPr="0057010F">
        <w:rPr>
          <w:sz w:val="20"/>
          <w:szCs w:val="20"/>
        </w:rPr>
        <w:t>spieranie edukacji osób pracujących zawodowo w systemie rozwiązywania problemów alkoholowych</w:t>
      </w:r>
      <w:r w:rsidRPr="0057010F">
        <w:rPr>
          <w:sz w:val="20"/>
          <w:szCs w:val="20"/>
        </w:rPr>
        <w:t>, narkotykowych</w:t>
      </w:r>
      <w:r w:rsidR="005621C0" w:rsidRPr="0057010F">
        <w:rPr>
          <w:sz w:val="20"/>
          <w:szCs w:val="20"/>
        </w:rPr>
        <w:t xml:space="preserve"> poprzez prenumeratę lub zakup specjalistycznych opracowań, czasopism, publika</w:t>
      </w:r>
      <w:r w:rsidR="00C37958" w:rsidRPr="0057010F">
        <w:rPr>
          <w:sz w:val="20"/>
          <w:szCs w:val="20"/>
        </w:rPr>
        <w:t>cji, materiałów multimedialnych.</w:t>
      </w:r>
    </w:p>
    <w:p w:rsidR="005621C0" w:rsidRPr="0057010F" w:rsidRDefault="003C1147" w:rsidP="005621C0">
      <w:pPr>
        <w:numPr>
          <w:ilvl w:val="0"/>
          <w:numId w:val="23"/>
        </w:numPr>
        <w:suppressAutoHyphens/>
        <w:autoSpaceDE w:val="0"/>
        <w:spacing w:line="240" w:lineRule="auto"/>
        <w:ind w:hanging="219"/>
        <w:rPr>
          <w:sz w:val="20"/>
          <w:szCs w:val="20"/>
        </w:rPr>
      </w:pPr>
      <w:proofErr w:type="gramStart"/>
      <w:r>
        <w:rPr>
          <w:sz w:val="20"/>
          <w:szCs w:val="20"/>
        </w:rPr>
        <w:t>o</w:t>
      </w:r>
      <w:r w:rsidR="005621C0" w:rsidRPr="0057010F">
        <w:rPr>
          <w:sz w:val="20"/>
          <w:szCs w:val="20"/>
        </w:rPr>
        <w:t>rganizowanie</w:t>
      </w:r>
      <w:proofErr w:type="gramEnd"/>
      <w:r w:rsidR="005621C0" w:rsidRPr="0057010F">
        <w:rPr>
          <w:sz w:val="20"/>
          <w:szCs w:val="20"/>
        </w:rPr>
        <w:t xml:space="preserve"> szkoleń</w:t>
      </w:r>
      <w:r w:rsidR="00C37958" w:rsidRPr="0057010F">
        <w:rPr>
          <w:sz w:val="20"/>
          <w:szCs w:val="20"/>
        </w:rPr>
        <w:t xml:space="preserve"> dla</w:t>
      </w:r>
      <w:r w:rsidR="005621C0" w:rsidRPr="0057010F">
        <w:rPr>
          <w:sz w:val="20"/>
          <w:szCs w:val="20"/>
        </w:rPr>
        <w:t xml:space="preserve"> członków Komisji i osób aspirujących do pracy w tych strukturach (obowiązek ustawowy). </w:t>
      </w:r>
    </w:p>
    <w:p w:rsidR="005621C0" w:rsidRPr="0057010F" w:rsidRDefault="00A91651" w:rsidP="005621C0">
      <w:pPr>
        <w:autoSpaceDE w:val="0"/>
        <w:spacing w:line="240" w:lineRule="auto"/>
        <w:ind w:left="709" w:hanging="567"/>
        <w:rPr>
          <w:sz w:val="20"/>
          <w:szCs w:val="20"/>
        </w:rPr>
      </w:pPr>
      <w:r>
        <w:rPr>
          <w:sz w:val="20"/>
          <w:szCs w:val="20"/>
        </w:rPr>
        <w:t>3.3</w:t>
      </w:r>
      <w:r w:rsidR="005621C0" w:rsidRPr="0057010F">
        <w:rPr>
          <w:sz w:val="20"/>
          <w:szCs w:val="20"/>
        </w:rPr>
        <w:t xml:space="preserve"> </w:t>
      </w:r>
      <w:r w:rsidR="00A1548E">
        <w:rPr>
          <w:sz w:val="20"/>
          <w:szCs w:val="20"/>
        </w:rPr>
        <w:tab/>
      </w:r>
      <w:r w:rsidR="005621C0" w:rsidRPr="0057010F">
        <w:rPr>
          <w:sz w:val="20"/>
          <w:szCs w:val="20"/>
        </w:rPr>
        <w:t xml:space="preserve">Budowanie lokalnej koalicji na rzecz profilaktyki i rozwiązywania problemów alkoholowych, także w ramach porozumień z innymi samorządami lokalnymi czy współpracy z samorządem województwa i nagłaśnianie tych poczynań przy okazji różnych wydarzeń w gminie. </w:t>
      </w:r>
    </w:p>
    <w:p w:rsidR="005621C0" w:rsidRPr="0057010F" w:rsidRDefault="00A91651" w:rsidP="005621C0">
      <w:pPr>
        <w:autoSpaceDE w:val="0"/>
        <w:spacing w:line="240" w:lineRule="auto"/>
        <w:ind w:left="709" w:hanging="567"/>
        <w:rPr>
          <w:sz w:val="20"/>
          <w:szCs w:val="20"/>
        </w:rPr>
      </w:pPr>
      <w:r>
        <w:rPr>
          <w:sz w:val="20"/>
          <w:szCs w:val="20"/>
        </w:rPr>
        <w:t>3.4</w:t>
      </w:r>
      <w:r w:rsidR="0078138F">
        <w:rPr>
          <w:sz w:val="20"/>
          <w:szCs w:val="20"/>
        </w:rPr>
        <w:t>.</w:t>
      </w:r>
      <w:r w:rsidR="0078138F">
        <w:rPr>
          <w:sz w:val="20"/>
          <w:szCs w:val="20"/>
        </w:rPr>
        <w:tab/>
        <w:t>W</w:t>
      </w:r>
      <w:r w:rsidR="005621C0" w:rsidRPr="0057010F">
        <w:rPr>
          <w:sz w:val="20"/>
          <w:szCs w:val="20"/>
        </w:rPr>
        <w:t xml:space="preserve">spółpraca z lokalnymi i regionalnymi mediami, monitorowanie zawartości pojawiających się tam artykułów pod kątem problematyki alkoholowej, inicjowanie artykułów na ten temat, w razie potrzeby </w:t>
      </w:r>
      <w:r w:rsidR="005621C0" w:rsidRPr="0057010F">
        <w:rPr>
          <w:sz w:val="20"/>
          <w:szCs w:val="20"/>
        </w:rPr>
        <w:lastRenderedPageBreak/>
        <w:t xml:space="preserve">przygotowywanie sprostowań, prezentowanie w lokalnych i regionalnych mediach gminnych działań profilaktycznych i ich efektów. </w:t>
      </w:r>
    </w:p>
    <w:p w:rsidR="005621C0" w:rsidRPr="0057010F" w:rsidRDefault="00A91651" w:rsidP="005621C0">
      <w:pPr>
        <w:autoSpaceDE w:val="0"/>
        <w:ind w:left="709" w:hanging="567"/>
        <w:rPr>
          <w:sz w:val="20"/>
          <w:szCs w:val="20"/>
        </w:rPr>
      </w:pPr>
      <w:r>
        <w:rPr>
          <w:sz w:val="20"/>
          <w:szCs w:val="20"/>
        </w:rPr>
        <w:t>3.5</w:t>
      </w:r>
      <w:r w:rsidR="005621C0" w:rsidRPr="0057010F">
        <w:rPr>
          <w:sz w:val="20"/>
          <w:szCs w:val="20"/>
        </w:rPr>
        <w:t>.</w:t>
      </w:r>
      <w:r w:rsidR="005621C0" w:rsidRPr="0057010F">
        <w:rPr>
          <w:sz w:val="20"/>
          <w:szCs w:val="20"/>
        </w:rPr>
        <w:tab/>
        <w:t>Działania na rzecz przeciwdziałania nietrzeźwości na drogach</w:t>
      </w:r>
      <w:r w:rsidR="0078138F">
        <w:rPr>
          <w:sz w:val="20"/>
          <w:szCs w:val="20"/>
        </w:rPr>
        <w:t xml:space="preserve"> i w miejscach publicznych</w:t>
      </w:r>
      <w:r w:rsidR="005621C0" w:rsidRPr="0057010F">
        <w:rPr>
          <w:sz w:val="20"/>
          <w:szCs w:val="20"/>
        </w:rPr>
        <w:t>:</w:t>
      </w:r>
    </w:p>
    <w:p w:rsidR="005621C0" w:rsidRPr="0057010F" w:rsidRDefault="005621C0" w:rsidP="00C37958">
      <w:pPr>
        <w:pStyle w:val="Akapitzlist"/>
        <w:numPr>
          <w:ilvl w:val="0"/>
          <w:numId w:val="26"/>
        </w:numPr>
        <w:autoSpaceDE w:val="0"/>
        <w:ind w:left="1134" w:hanging="425"/>
        <w:rPr>
          <w:rFonts w:ascii="Times New Roman" w:hAnsi="Times New Roman" w:cs="Times New Roman"/>
          <w:sz w:val="20"/>
          <w:szCs w:val="20"/>
        </w:rPr>
      </w:pPr>
      <w:proofErr w:type="gramStart"/>
      <w:r w:rsidRPr="0057010F">
        <w:rPr>
          <w:rFonts w:ascii="Times New Roman" w:hAnsi="Times New Roman" w:cs="Times New Roman"/>
          <w:sz w:val="20"/>
          <w:szCs w:val="20"/>
        </w:rPr>
        <w:t>reedukacja</w:t>
      </w:r>
      <w:proofErr w:type="gramEnd"/>
      <w:r w:rsidRPr="0057010F">
        <w:rPr>
          <w:rFonts w:ascii="Times New Roman" w:hAnsi="Times New Roman" w:cs="Times New Roman"/>
          <w:sz w:val="20"/>
          <w:szCs w:val="20"/>
        </w:rPr>
        <w:t xml:space="preserve"> osób, które prowadziły pojazdy pod wpływem alkoholu</w:t>
      </w:r>
    </w:p>
    <w:p w:rsidR="005621C0" w:rsidRPr="0057010F" w:rsidRDefault="005621C0" w:rsidP="005621C0">
      <w:pPr>
        <w:pStyle w:val="Akapitzlist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010F">
        <w:rPr>
          <w:rFonts w:ascii="Times New Roman" w:hAnsi="Times New Roman" w:cs="Times New Roman"/>
          <w:sz w:val="20"/>
          <w:szCs w:val="20"/>
        </w:rPr>
        <w:t xml:space="preserve">-prowadzenie lokalnych i ogólnopolskich kampanii społecznych związanych z profilaktyką problemów alkoholowych (m.in. </w:t>
      </w:r>
      <w:r w:rsidRPr="0057010F">
        <w:rPr>
          <w:rFonts w:ascii="Times New Roman" w:hAnsi="Times New Roman" w:cs="Times New Roman"/>
          <w:b/>
          <w:sz w:val="20"/>
          <w:szCs w:val="20"/>
        </w:rPr>
        <w:t>Kampania</w:t>
      </w:r>
      <w:r w:rsidRPr="0057010F">
        <w:rPr>
          <w:rFonts w:ascii="Times New Roman" w:hAnsi="Times New Roman" w:cs="Times New Roman"/>
          <w:sz w:val="20"/>
          <w:szCs w:val="20"/>
        </w:rPr>
        <w:t xml:space="preserve"> „</w:t>
      </w:r>
      <w:r w:rsidRPr="0057010F">
        <w:rPr>
          <w:rFonts w:ascii="Times New Roman" w:hAnsi="Times New Roman" w:cs="Times New Roman"/>
          <w:b/>
          <w:sz w:val="20"/>
          <w:szCs w:val="20"/>
        </w:rPr>
        <w:t>Zachowaj Trzeźwy Umysł”</w:t>
      </w:r>
      <w:r w:rsidRPr="0057010F">
        <w:rPr>
          <w:rFonts w:ascii="Times New Roman" w:hAnsi="Times New Roman" w:cs="Times New Roman"/>
          <w:sz w:val="20"/>
          <w:szCs w:val="20"/>
        </w:rPr>
        <w:t>) organizowanie festynów, obchodów lokalnych dni - trzeźwości, światowego dnia FAS, debat w lokalnych mediach,</w:t>
      </w:r>
    </w:p>
    <w:p w:rsidR="005621C0" w:rsidRPr="0078138F" w:rsidRDefault="005621C0" w:rsidP="005621C0">
      <w:pPr>
        <w:pStyle w:val="Akapitzlist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010F">
        <w:rPr>
          <w:rFonts w:ascii="Times New Roman" w:hAnsi="Times New Roman" w:cs="Times New Roman"/>
          <w:sz w:val="20"/>
          <w:szCs w:val="20"/>
        </w:rPr>
        <w:t>-współpraca na rzecz zwiększenia bezpieczeństwa ruchu drogowego, nawiązanie stałej współpracy z instytucjami, które w zakresie swoich działań w różnym stopniu są powiązane z ruchem drogowym</w:t>
      </w:r>
      <w:r w:rsidR="0078138F">
        <w:rPr>
          <w:rFonts w:ascii="Times New Roman" w:hAnsi="Times New Roman" w:cs="Times New Roman"/>
          <w:sz w:val="20"/>
          <w:szCs w:val="20"/>
        </w:rPr>
        <w:t>,</w:t>
      </w:r>
    </w:p>
    <w:p w:rsidR="005621C0" w:rsidRPr="0057010F" w:rsidRDefault="00A91651" w:rsidP="005621C0">
      <w:pPr>
        <w:autoSpaceDE w:val="0"/>
        <w:spacing w:line="240" w:lineRule="auto"/>
        <w:ind w:firstLine="14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3.6</w:t>
      </w:r>
      <w:r w:rsidR="005621C0" w:rsidRPr="0057010F">
        <w:rPr>
          <w:color w:val="auto"/>
          <w:sz w:val="20"/>
          <w:szCs w:val="20"/>
        </w:rPr>
        <w:tab/>
        <w:t>Działania na rzecz przeciwdziałania spożywania alkoholu przez kobiety w ciąży:</w:t>
      </w:r>
    </w:p>
    <w:p w:rsidR="005621C0" w:rsidRPr="0057010F" w:rsidRDefault="005621C0" w:rsidP="005621C0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010F">
        <w:rPr>
          <w:rFonts w:ascii="Times New Roman" w:hAnsi="Times New Roman" w:cs="Times New Roman"/>
          <w:sz w:val="20"/>
          <w:szCs w:val="20"/>
        </w:rPr>
        <w:t>Upowszechnianie wiedzy na temat szkód wynikających z picia alkoholu przez kobiety w ciąży</w:t>
      </w:r>
    </w:p>
    <w:p w:rsidR="005621C0" w:rsidRPr="0057010F" w:rsidRDefault="005621C0" w:rsidP="005621C0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010F">
        <w:rPr>
          <w:rFonts w:ascii="Times New Roman" w:hAnsi="Times New Roman" w:cs="Times New Roman"/>
          <w:sz w:val="20"/>
          <w:szCs w:val="20"/>
        </w:rPr>
        <w:t>Opracowanie, wdrożenie i upowszechnianie standardów i procedur diagnozy FASD zgodnie z aktualnym stanem wiedzy naukowej</w:t>
      </w:r>
    </w:p>
    <w:p w:rsidR="005621C0" w:rsidRDefault="005621C0" w:rsidP="005621C0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010F">
        <w:rPr>
          <w:rFonts w:ascii="Times New Roman" w:hAnsi="Times New Roman" w:cs="Times New Roman"/>
          <w:sz w:val="20"/>
          <w:szCs w:val="20"/>
        </w:rPr>
        <w:t>Zwiększanie dostępności pomocy dla dzieci z FASD oraz ich opiekunów</w:t>
      </w:r>
    </w:p>
    <w:p w:rsidR="003A053B" w:rsidRPr="0057010F" w:rsidRDefault="003A053B" w:rsidP="00A1548E">
      <w:pPr>
        <w:pStyle w:val="Akapitzlist"/>
        <w:suppressAutoHyphens/>
        <w:autoSpaceDE w:val="0"/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3.7</w:t>
      </w:r>
      <w:r>
        <w:rPr>
          <w:rFonts w:ascii="Times New Roman" w:hAnsi="Times New Roman" w:cs="Times New Roman"/>
          <w:sz w:val="20"/>
          <w:szCs w:val="20"/>
        </w:rPr>
        <w:tab/>
      </w:r>
      <w:r w:rsidRPr="003A053B">
        <w:rPr>
          <w:rFonts w:ascii="Times New Roman" w:hAnsi="Times New Roman" w:cs="Times New Roman"/>
          <w:color w:val="000000"/>
          <w:sz w:val="20"/>
          <w:szCs w:val="20"/>
        </w:rPr>
        <w:t>Wspieranie pro-społecznych działań młodzieży, programów liderskich i działań rówieśniczych z obszaru profilaktyki i promocji zdrowia przy  współpracy z organizacjami pozarządowymi i grupami nieformalnymi.</w:t>
      </w:r>
    </w:p>
    <w:p w:rsidR="005621C0" w:rsidRPr="0057010F" w:rsidRDefault="005621C0" w:rsidP="005621C0">
      <w:pPr>
        <w:pStyle w:val="Akapitzlist"/>
        <w:autoSpaceDE w:val="0"/>
        <w:ind w:left="1070"/>
        <w:rPr>
          <w:rFonts w:ascii="Times New Roman" w:hAnsi="Times New Roman" w:cs="Times New Roman"/>
          <w:sz w:val="20"/>
          <w:szCs w:val="20"/>
        </w:rPr>
      </w:pPr>
    </w:p>
    <w:p w:rsidR="005621C0" w:rsidRPr="0057010F" w:rsidRDefault="005621C0" w:rsidP="005621C0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010F">
        <w:rPr>
          <w:rFonts w:ascii="Times New Roman" w:hAnsi="Times New Roman" w:cs="Times New Roman"/>
          <w:b/>
          <w:sz w:val="20"/>
          <w:szCs w:val="20"/>
        </w:rPr>
        <w:t xml:space="preserve">Wspomaganie działalności instytucji, stowarzyszeń i osób fizycznych, służącej rozwiązywaniu problemów </w:t>
      </w:r>
      <w:proofErr w:type="gramStart"/>
      <w:r w:rsidRPr="0057010F">
        <w:rPr>
          <w:rFonts w:ascii="Times New Roman" w:hAnsi="Times New Roman" w:cs="Times New Roman"/>
          <w:b/>
          <w:sz w:val="20"/>
          <w:szCs w:val="20"/>
        </w:rPr>
        <w:t>alkoholowych :</w:t>
      </w:r>
      <w:proofErr w:type="gramEnd"/>
    </w:p>
    <w:p w:rsidR="005621C0" w:rsidRPr="0057010F" w:rsidRDefault="005B0156" w:rsidP="005621C0">
      <w:pPr>
        <w:numPr>
          <w:ilvl w:val="0"/>
          <w:numId w:val="9"/>
        </w:numPr>
        <w:suppressAutoHyphens/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W</w:t>
      </w:r>
      <w:r w:rsidR="005621C0" w:rsidRPr="0057010F">
        <w:rPr>
          <w:sz w:val="20"/>
          <w:szCs w:val="20"/>
        </w:rPr>
        <w:t>spółpraca z instytucjami i podmiotami pozarządowymi, organizacjami sportowymi, kulturalno-oświatowymi i innymi w zakresie realizacji zajęć z zakresu profilak</w:t>
      </w:r>
      <w:r w:rsidRPr="0057010F">
        <w:rPr>
          <w:sz w:val="20"/>
          <w:szCs w:val="20"/>
        </w:rPr>
        <w:t>tyki uniwersalnej i selektywnej.</w:t>
      </w:r>
    </w:p>
    <w:p w:rsidR="005621C0" w:rsidRPr="0057010F" w:rsidRDefault="005B0156" w:rsidP="005621C0">
      <w:pPr>
        <w:pStyle w:val="Akapitzlist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7010F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5621C0" w:rsidRPr="0057010F">
        <w:rPr>
          <w:rFonts w:ascii="Times New Roman" w:hAnsi="Times New Roman" w:cs="Times New Roman"/>
          <w:color w:val="000000"/>
          <w:sz w:val="20"/>
          <w:szCs w:val="20"/>
        </w:rPr>
        <w:t xml:space="preserve">odejmowanie wspólnych inicjatyw na rzecz profilaktyki i rozwiązywania problemów alkoholowych w szczególności na rzecz promocji i realizacji działań w tym zakresie czy organizowaniu konferencji, szkoleń i narad. </w:t>
      </w:r>
    </w:p>
    <w:p w:rsidR="005621C0" w:rsidRPr="0057010F" w:rsidRDefault="005621C0" w:rsidP="005621C0">
      <w:pPr>
        <w:autoSpaceDE w:val="0"/>
        <w:spacing w:line="240" w:lineRule="auto"/>
        <w:rPr>
          <w:b/>
          <w:sz w:val="20"/>
          <w:szCs w:val="20"/>
        </w:rPr>
      </w:pPr>
    </w:p>
    <w:p w:rsidR="005621C0" w:rsidRPr="0057010F" w:rsidRDefault="005621C0" w:rsidP="005621C0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57010F">
        <w:rPr>
          <w:rFonts w:ascii="Times New Roman" w:hAnsi="Times New Roman" w:cs="Times New Roman"/>
          <w:b/>
          <w:sz w:val="20"/>
          <w:szCs w:val="20"/>
        </w:rPr>
        <w:t xml:space="preserve">Podejmowanie interwencji w związku z naruszeniem przepisów określonych w </w:t>
      </w:r>
      <w:r w:rsidRPr="0057010F">
        <w:rPr>
          <w:rFonts w:ascii="Times New Roman" w:hAnsi="Times New Roman" w:cs="Times New Roman"/>
          <w:b/>
          <w:sz w:val="20"/>
          <w:szCs w:val="20"/>
        </w:rPr>
        <w:tab/>
        <w:t>art. 13</w:t>
      </w:r>
      <w:r w:rsidRPr="0057010F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57010F">
        <w:rPr>
          <w:rFonts w:ascii="Times New Roman" w:hAnsi="Times New Roman" w:cs="Times New Roman"/>
          <w:b/>
          <w:sz w:val="20"/>
          <w:szCs w:val="20"/>
        </w:rPr>
        <w:t xml:space="preserve"> i 15 ustawy (zakaz reklamy i sprzedaży alkoholu nieletnim) oraz występowanie przed sądem w charakterze oskarżyciela publicznego. </w:t>
      </w:r>
    </w:p>
    <w:p w:rsidR="005621C0" w:rsidRPr="0057010F" w:rsidRDefault="005621C0" w:rsidP="005621C0">
      <w:pPr>
        <w:numPr>
          <w:ilvl w:val="0"/>
          <w:numId w:val="12"/>
        </w:numPr>
        <w:suppressAutoHyphens/>
        <w:autoSpaceDE w:val="0"/>
        <w:spacing w:line="240" w:lineRule="auto"/>
        <w:ind w:left="1068"/>
        <w:rPr>
          <w:color w:val="auto"/>
          <w:sz w:val="20"/>
          <w:szCs w:val="20"/>
        </w:rPr>
      </w:pPr>
      <w:proofErr w:type="gramStart"/>
      <w:r w:rsidRPr="0057010F">
        <w:rPr>
          <w:color w:val="auto"/>
          <w:sz w:val="20"/>
          <w:szCs w:val="20"/>
        </w:rPr>
        <w:t>działania</w:t>
      </w:r>
      <w:proofErr w:type="gramEnd"/>
      <w:r w:rsidRPr="0057010F">
        <w:rPr>
          <w:color w:val="auto"/>
          <w:sz w:val="20"/>
          <w:szCs w:val="20"/>
        </w:rPr>
        <w:t xml:space="preserve"> kontrolne mające na celu ograniczenie sprzedaży alkoholu osobom nieletnim,</w:t>
      </w:r>
    </w:p>
    <w:p w:rsidR="005621C0" w:rsidRPr="0057010F" w:rsidRDefault="005621C0" w:rsidP="005621C0">
      <w:pPr>
        <w:numPr>
          <w:ilvl w:val="0"/>
          <w:numId w:val="12"/>
        </w:numPr>
        <w:suppressAutoHyphens/>
        <w:autoSpaceDE w:val="0"/>
        <w:spacing w:line="240" w:lineRule="auto"/>
        <w:ind w:left="1068"/>
        <w:rPr>
          <w:color w:val="auto"/>
          <w:sz w:val="20"/>
          <w:szCs w:val="20"/>
        </w:rPr>
      </w:pPr>
      <w:proofErr w:type="gramStart"/>
      <w:r w:rsidRPr="0057010F">
        <w:rPr>
          <w:color w:val="auto"/>
          <w:sz w:val="20"/>
          <w:szCs w:val="20"/>
        </w:rPr>
        <w:t>podejmowanie</w:t>
      </w:r>
      <w:proofErr w:type="gramEnd"/>
      <w:r w:rsidRPr="0057010F">
        <w:rPr>
          <w:color w:val="auto"/>
          <w:sz w:val="20"/>
          <w:szCs w:val="20"/>
        </w:rPr>
        <w:t xml:space="preserve"> interwencji w przypadku stwierdzenia naruszenia przepisów cytowanej ustawy, dotyczących zakazu sprzedaży i podawania napojów alkoholowych, określonym w ustawie osobom i w określonych sytuacjach.</w:t>
      </w:r>
    </w:p>
    <w:p w:rsidR="005621C0" w:rsidRPr="0057010F" w:rsidRDefault="003C1147" w:rsidP="005621C0">
      <w:pPr>
        <w:numPr>
          <w:ilvl w:val="0"/>
          <w:numId w:val="12"/>
        </w:numPr>
        <w:suppressAutoHyphens/>
        <w:autoSpaceDE w:val="0"/>
        <w:spacing w:line="240" w:lineRule="auto"/>
        <w:ind w:left="1068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z</w:t>
      </w:r>
      <w:r w:rsidR="005621C0" w:rsidRPr="0057010F">
        <w:rPr>
          <w:color w:val="auto"/>
          <w:sz w:val="20"/>
          <w:szCs w:val="20"/>
        </w:rPr>
        <w:t>apewnienie</w:t>
      </w:r>
      <w:proofErr w:type="gramEnd"/>
      <w:r w:rsidR="005621C0" w:rsidRPr="0057010F">
        <w:rPr>
          <w:color w:val="auto"/>
          <w:sz w:val="20"/>
          <w:szCs w:val="20"/>
        </w:rPr>
        <w:t xml:space="preserve"> skutecznego przestrzegania prawa w zakresie dystrybucji, reklamy, promocji oraz spożywania napojów alkoholowych,</w:t>
      </w:r>
    </w:p>
    <w:p w:rsidR="005621C0" w:rsidRPr="0057010F" w:rsidRDefault="003C1147" w:rsidP="005621C0">
      <w:pPr>
        <w:numPr>
          <w:ilvl w:val="0"/>
          <w:numId w:val="12"/>
        </w:numPr>
        <w:suppressAutoHyphens/>
        <w:autoSpaceDE w:val="0"/>
        <w:spacing w:line="240" w:lineRule="auto"/>
        <w:ind w:left="1068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o</w:t>
      </w:r>
      <w:r w:rsidR="005621C0" w:rsidRPr="0057010F">
        <w:rPr>
          <w:color w:val="auto"/>
          <w:sz w:val="20"/>
          <w:szCs w:val="20"/>
        </w:rPr>
        <w:t>graniczenie</w:t>
      </w:r>
      <w:proofErr w:type="gramEnd"/>
      <w:r w:rsidR="005621C0" w:rsidRPr="0057010F">
        <w:rPr>
          <w:color w:val="auto"/>
          <w:sz w:val="20"/>
          <w:szCs w:val="20"/>
        </w:rPr>
        <w:t xml:space="preserve"> skali przemytu i liczby nielegalnych miejsc odkażania alkoholu</w:t>
      </w:r>
    </w:p>
    <w:p w:rsidR="005621C0" w:rsidRPr="0057010F" w:rsidRDefault="003C1147" w:rsidP="005621C0">
      <w:pPr>
        <w:numPr>
          <w:ilvl w:val="0"/>
          <w:numId w:val="12"/>
        </w:numPr>
        <w:suppressAutoHyphens/>
        <w:autoSpaceDE w:val="0"/>
        <w:spacing w:line="240" w:lineRule="auto"/>
        <w:ind w:left="1068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p</w:t>
      </w:r>
      <w:r w:rsidR="005621C0" w:rsidRPr="0057010F">
        <w:rPr>
          <w:color w:val="auto"/>
          <w:sz w:val="20"/>
          <w:szCs w:val="20"/>
        </w:rPr>
        <w:t>odjęcie</w:t>
      </w:r>
      <w:proofErr w:type="gramEnd"/>
      <w:r w:rsidR="005621C0" w:rsidRPr="0057010F">
        <w:rPr>
          <w:color w:val="auto"/>
          <w:sz w:val="20"/>
          <w:szCs w:val="20"/>
        </w:rPr>
        <w:t xml:space="preserve"> działań legislacyjnych mających na celu ograniczenie reklamy napojów alkoholowych,</w:t>
      </w:r>
    </w:p>
    <w:p w:rsidR="005621C0" w:rsidRPr="0057010F" w:rsidRDefault="005621C0" w:rsidP="005621C0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010F">
        <w:rPr>
          <w:rFonts w:ascii="Times New Roman" w:hAnsi="Times New Roman" w:cs="Times New Roman"/>
          <w:b/>
          <w:sz w:val="20"/>
          <w:szCs w:val="20"/>
        </w:rPr>
        <w:t xml:space="preserve">Wspieranie zatrudnienia socjalnego poprzez organizowanie i finansowanie Centrów Integracji Społecznej/ Klubu Integracji Społecznej. </w:t>
      </w:r>
    </w:p>
    <w:p w:rsidR="005621C0" w:rsidRPr="0057010F" w:rsidRDefault="003C1147" w:rsidP="005621C0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</w:t>
      </w:r>
      <w:r w:rsidR="005621C0" w:rsidRPr="0057010F">
        <w:rPr>
          <w:rFonts w:ascii="Times New Roman" w:hAnsi="Times New Roman" w:cs="Times New Roman"/>
          <w:sz w:val="20"/>
          <w:szCs w:val="20"/>
        </w:rPr>
        <w:t>spieranie</w:t>
      </w:r>
      <w:proofErr w:type="gramEnd"/>
      <w:r w:rsidR="005621C0" w:rsidRPr="0057010F">
        <w:rPr>
          <w:rFonts w:ascii="Times New Roman" w:hAnsi="Times New Roman" w:cs="Times New Roman"/>
          <w:sz w:val="20"/>
          <w:szCs w:val="20"/>
        </w:rPr>
        <w:t xml:space="preserve"> przedsięwzięć mających na celu reintegrację społeczną i zawodową osób uzależnionych od alkoholu. </w:t>
      </w:r>
    </w:p>
    <w:p w:rsidR="005621C0" w:rsidRPr="0057010F" w:rsidRDefault="003C1147" w:rsidP="005621C0">
      <w:pPr>
        <w:pStyle w:val="Akapitzlist"/>
        <w:numPr>
          <w:ilvl w:val="0"/>
          <w:numId w:val="2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r w:rsidR="005621C0" w:rsidRPr="0057010F">
        <w:rPr>
          <w:rFonts w:ascii="Times New Roman" w:hAnsi="Times New Roman" w:cs="Times New Roman"/>
          <w:sz w:val="20"/>
          <w:szCs w:val="20"/>
        </w:rPr>
        <w:t>większanie</w:t>
      </w:r>
      <w:proofErr w:type="gramEnd"/>
      <w:r w:rsidR="005621C0" w:rsidRPr="0057010F">
        <w:rPr>
          <w:rFonts w:ascii="Times New Roman" w:hAnsi="Times New Roman" w:cs="Times New Roman"/>
          <w:sz w:val="20"/>
          <w:szCs w:val="20"/>
        </w:rPr>
        <w:t xml:space="preserve"> oferty działań zmierzających do aktywizacji zawodowej i społecznej osób uzależnionych od alkoholu lub zwiększenie dostępności do istniejących form wsparcia</w:t>
      </w:r>
    </w:p>
    <w:p w:rsidR="005621C0" w:rsidRPr="0057010F" w:rsidRDefault="005621C0" w:rsidP="005621C0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7010F">
        <w:rPr>
          <w:rFonts w:ascii="Times New Roman" w:hAnsi="Times New Roman" w:cs="Times New Roman"/>
          <w:b/>
          <w:sz w:val="20"/>
          <w:szCs w:val="20"/>
        </w:rPr>
        <w:t>Instytucja zobowiązania do leczenia odwykowego (opinie biegłych sądowych).</w:t>
      </w:r>
    </w:p>
    <w:p w:rsidR="005621C0" w:rsidRPr="0057010F" w:rsidRDefault="005621C0" w:rsidP="005621C0">
      <w:pPr>
        <w:autoSpaceDE w:val="0"/>
        <w:spacing w:line="240" w:lineRule="auto"/>
        <w:ind w:left="360"/>
        <w:rPr>
          <w:sz w:val="20"/>
          <w:szCs w:val="20"/>
        </w:rPr>
      </w:pPr>
      <w:r w:rsidRPr="0057010F">
        <w:rPr>
          <w:sz w:val="20"/>
          <w:szCs w:val="20"/>
        </w:rPr>
        <w:t xml:space="preserve">        Do zadań własnych gminy, na mocy art. 4</w:t>
      </w:r>
      <w:r w:rsidRPr="0057010F">
        <w:rPr>
          <w:sz w:val="20"/>
          <w:szCs w:val="20"/>
          <w:vertAlign w:val="superscript"/>
        </w:rPr>
        <w:t xml:space="preserve">1 </w:t>
      </w:r>
      <w:r w:rsidRPr="0057010F">
        <w:rPr>
          <w:sz w:val="20"/>
          <w:szCs w:val="20"/>
        </w:rPr>
        <w:t xml:space="preserve">ust. 3 oraz art. 25 i 26 ust. 3 ustawy o wychowaniu w trzeźwości, należy powołanie gminnej komisji rozwiązywania problemów </w:t>
      </w:r>
      <w:proofErr w:type="gramStart"/>
      <w:r w:rsidRPr="0057010F">
        <w:rPr>
          <w:sz w:val="20"/>
          <w:szCs w:val="20"/>
        </w:rPr>
        <w:t>alkoholowych na której</w:t>
      </w:r>
      <w:proofErr w:type="gramEnd"/>
      <w:r w:rsidRPr="0057010F">
        <w:rPr>
          <w:sz w:val="20"/>
          <w:szCs w:val="20"/>
        </w:rPr>
        <w:t xml:space="preserve"> spoczywa obowiązek podejmowania czynności zmierzających  do orzeczenia o zastosowaniu wobec osoby uzależnionej od alkoholu </w:t>
      </w:r>
      <w:r w:rsidRPr="0057010F">
        <w:rPr>
          <w:sz w:val="20"/>
          <w:szCs w:val="20"/>
        </w:rPr>
        <w:tab/>
        <w:t xml:space="preserve">obowiązku poddania się leczeniu odwykowemu. </w:t>
      </w:r>
    </w:p>
    <w:p w:rsidR="005621C0" w:rsidRPr="0057010F" w:rsidRDefault="005621C0" w:rsidP="005621C0">
      <w:pPr>
        <w:autoSpaceDE w:val="0"/>
        <w:spacing w:line="240" w:lineRule="auto"/>
        <w:ind w:left="360"/>
        <w:rPr>
          <w:sz w:val="20"/>
          <w:szCs w:val="20"/>
        </w:rPr>
      </w:pPr>
      <w:r w:rsidRPr="0057010F">
        <w:rPr>
          <w:sz w:val="20"/>
          <w:szCs w:val="20"/>
        </w:rPr>
        <w:t xml:space="preserve">Zgodnie z art. 26 ust. 3 ustawy, sąd wszczyna postępowanie na wniosek gminnej komisji rozwiązywania problemów alkoholowych lub prokuratora, a do wniosku dołącza się zebraną dokumentację wraz z opinią biegłego w przedmiocie uzależnienia  od alkoholu. </w:t>
      </w:r>
    </w:p>
    <w:p w:rsidR="005621C0" w:rsidRPr="0057010F" w:rsidRDefault="005621C0" w:rsidP="005621C0">
      <w:pPr>
        <w:autoSpaceDE w:val="0"/>
        <w:spacing w:line="240" w:lineRule="auto"/>
        <w:ind w:left="360"/>
        <w:rPr>
          <w:sz w:val="20"/>
          <w:szCs w:val="20"/>
        </w:rPr>
      </w:pPr>
    </w:p>
    <w:p w:rsidR="005621C0" w:rsidRPr="0057010F" w:rsidRDefault="005621C0" w:rsidP="005621C0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010F">
        <w:rPr>
          <w:rFonts w:ascii="Times New Roman" w:hAnsi="Times New Roman" w:cs="Times New Roman"/>
          <w:b/>
          <w:sz w:val="20"/>
          <w:szCs w:val="20"/>
        </w:rPr>
        <w:t>Zapewnienie warunków działania/pracy Gminnej Komisji Rozwiązywania Problemów Alkoholowych.</w:t>
      </w:r>
    </w:p>
    <w:p w:rsidR="005621C0" w:rsidRPr="0057010F" w:rsidRDefault="005621C0" w:rsidP="005621C0">
      <w:pPr>
        <w:autoSpaceDE w:val="0"/>
        <w:spacing w:line="240" w:lineRule="auto"/>
        <w:ind w:left="360"/>
        <w:rPr>
          <w:b/>
          <w:bCs/>
          <w:sz w:val="20"/>
          <w:szCs w:val="20"/>
        </w:rPr>
      </w:pPr>
      <w:r w:rsidRPr="0057010F">
        <w:rPr>
          <w:sz w:val="20"/>
          <w:szCs w:val="20"/>
        </w:rPr>
        <w:t>Gminna Komisja Rozwiązywania Problemów Alkoholowych korzysta z pomieszczeń w Gminnym Ośrodku Pomocy Społecznej w Pieckach, który zapewnia obsługę administracyjną i księgowo-finansową</w:t>
      </w:r>
      <w:r w:rsidRPr="0057010F">
        <w:rPr>
          <w:b/>
          <w:sz w:val="20"/>
          <w:szCs w:val="20"/>
        </w:rPr>
        <w:t xml:space="preserve">.  </w:t>
      </w:r>
      <w:r w:rsidRPr="0057010F">
        <w:rPr>
          <w:sz w:val="20"/>
          <w:szCs w:val="20"/>
        </w:rPr>
        <w:t xml:space="preserve">Ustala </w:t>
      </w:r>
      <w:proofErr w:type="gramStart"/>
      <w:r w:rsidRPr="0057010F">
        <w:rPr>
          <w:sz w:val="20"/>
          <w:szCs w:val="20"/>
        </w:rPr>
        <w:t xml:space="preserve">sie , </w:t>
      </w:r>
      <w:proofErr w:type="gramEnd"/>
      <w:r w:rsidRPr="0057010F">
        <w:rPr>
          <w:sz w:val="20"/>
          <w:szCs w:val="20"/>
        </w:rPr>
        <w:t xml:space="preserve">iż posiedzenia Komisji będą odbywały się w ustalonym terminie  np. w każdą pierwszą środę miesiąca. </w:t>
      </w:r>
      <w:r w:rsidRPr="0057010F">
        <w:rPr>
          <w:b/>
          <w:bCs/>
          <w:sz w:val="20"/>
          <w:szCs w:val="20"/>
        </w:rPr>
        <w:t xml:space="preserve"> </w:t>
      </w:r>
    </w:p>
    <w:p w:rsidR="005621C0" w:rsidRPr="0057010F" w:rsidRDefault="005621C0" w:rsidP="005621C0">
      <w:pPr>
        <w:autoSpaceDE w:val="0"/>
        <w:spacing w:line="240" w:lineRule="auto"/>
        <w:ind w:left="360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Kompetencje członków Gminnej Komisji Profilaktyki i Rozwiązywania Problemów Alkoholowych powinny być ściśle powiązane z zadaniami, jakie realizuje Komisja, które dotyczą zagadnień:</w:t>
      </w:r>
    </w:p>
    <w:p w:rsidR="005621C0" w:rsidRPr="0057010F" w:rsidRDefault="005B0156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lastRenderedPageBreak/>
        <w:t>U</w:t>
      </w:r>
      <w:r w:rsidR="005621C0" w:rsidRPr="0057010F">
        <w:rPr>
          <w:bCs/>
          <w:sz w:val="20"/>
          <w:szCs w:val="20"/>
        </w:rPr>
        <w:t>zależnienia od alkoholu, leczenia osób uzależnionych, picia ryzykownego i szkodliwego oraz strategii pomocy, w tym programów redukcji szkód or</w:t>
      </w:r>
      <w:r w:rsidRPr="0057010F">
        <w:rPr>
          <w:bCs/>
          <w:sz w:val="20"/>
          <w:szCs w:val="20"/>
        </w:rPr>
        <w:t>az programów ograniczenia picia.</w:t>
      </w:r>
    </w:p>
    <w:p w:rsidR="005621C0" w:rsidRPr="0057010F" w:rsidRDefault="005B0156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R</w:t>
      </w:r>
      <w:r w:rsidR="005621C0" w:rsidRPr="0057010F">
        <w:rPr>
          <w:bCs/>
          <w:sz w:val="20"/>
          <w:szCs w:val="20"/>
        </w:rPr>
        <w:t xml:space="preserve">odziny z problemem alkoholowym, w tym </w:t>
      </w:r>
      <w:proofErr w:type="spellStart"/>
      <w:r w:rsidR="005621C0" w:rsidRPr="0057010F">
        <w:rPr>
          <w:bCs/>
          <w:sz w:val="20"/>
          <w:szCs w:val="20"/>
        </w:rPr>
        <w:t>współuzależnien</w:t>
      </w:r>
      <w:r w:rsidRPr="0057010F">
        <w:rPr>
          <w:bCs/>
          <w:sz w:val="20"/>
          <w:szCs w:val="20"/>
        </w:rPr>
        <w:t>ia</w:t>
      </w:r>
      <w:proofErr w:type="spellEnd"/>
      <w:r w:rsidRPr="0057010F">
        <w:rPr>
          <w:bCs/>
          <w:sz w:val="20"/>
          <w:szCs w:val="20"/>
        </w:rPr>
        <w:t>.</w:t>
      </w:r>
    </w:p>
    <w:p w:rsidR="005621C0" w:rsidRPr="0057010F" w:rsidRDefault="005B0156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S</w:t>
      </w:r>
      <w:r w:rsidR="005621C0" w:rsidRPr="0057010F">
        <w:rPr>
          <w:bCs/>
          <w:sz w:val="20"/>
          <w:szCs w:val="20"/>
        </w:rPr>
        <w:t>ytuacji dzieci wychowujących się w rodzinach z problemem alkoholowym oraz strategii pomocy organizowanej w środowisku lokalnym z uwzględni</w:t>
      </w:r>
      <w:r w:rsidRPr="0057010F">
        <w:rPr>
          <w:bCs/>
          <w:sz w:val="20"/>
          <w:szCs w:val="20"/>
        </w:rPr>
        <w:t>eniem pracy socjoterapeutycznej.</w:t>
      </w:r>
    </w:p>
    <w:p w:rsidR="005621C0" w:rsidRPr="0057010F" w:rsidRDefault="005B0156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Z</w:t>
      </w:r>
      <w:r w:rsidR="005621C0" w:rsidRPr="0057010F">
        <w:rPr>
          <w:bCs/>
          <w:sz w:val="20"/>
          <w:szCs w:val="20"/>
        </w:rPr>
        <w:t>jawiska przemocy w rodzinie - aspekty prawne i psychologiczne, praca w zespołach interdyscyplinarnych i grupach roboczych, procedura "Niebieskiej karty" z uwzględnieniem roli gminnej komisji rozwi</w:t>
      </w:r>
      <w:r w:rsidRPr="0057010F">
        <w:rPr>
          <w:bCs/>
          <w:sz w:val="20"/>
          <w:szCs w:val="20"/>
        </w:rPr>
        <w:t>ązywania problemów alkoholowych.</w:t>
      </w:r>
    </w:p>
    <w:p w:rsidR="005621C0" w:rsidRPr="0057010F" w:rsidRDefault="005B0156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S</w:t>
      </w:r>
      <w:r w:rsidR="005621C0" w:rsidRPr="0057010F">
        <w:rPr>
          <w:bCs/>
          <w:sz w:val="20"/>
          <w:szCs w:val="20"/>
        </w:rPr>
        <w:t>kutecznej strategii profilaktycznej, wiedzy o czynnikach ryzyka i czynnikach chroniących, profilaktyka szkolna, środowiskowa i rodzinna, standardy programów prof</w:t>
      </w:r>
      <w:r w:rsidRPr="0057010F">
        <w:rPr>
          <w:bCs/>
          <w:sz w:val="20"/>
          <w:szCs w:val="20"/>
        </w:rPr>
        <w:t>ilaktycznych oraz ich ewaluacja.</w:t>
      </w:r>
    </w:p>
    <w:p w:rsidR="005621C0" w:rsidRPr="0057010F" w:rsidRDefault="005B0156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D</w:t>
      </w:r>
      <w:r w:rsidR="005621C0" w:rsidRPr="0057010F">
        <w:rPr>
          <w:bCs/>
          <w:sz w:val="20"/>
          <w:szCs w:val="20"/>
        </w:rPr>
        <w:t>iagnozy problemów alkoholowych w środowisku lokalnym, systemu rozwiązywania problemów alkoholowych w Polsce oraz budowania gminnych programów profilaktyki i rozwiązywania problem</w:t>
      </w:r>
      <w:r w:rsidRPr="0057010F">
        <w:rPr>
          <w:bCs/>
          <w:sz w:val="20"/>
          <w:szCs w:val="20"/>
        </w:rPr>
        <w:t>ów alkoholowych i ich ewaluacja.</w:t>
      </w:r>
    </w:p>
    <w:p w:rsidR="005621C0" w:rsidRPr="0057010F" w:rsidRDefault="005B0156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Z</w:t>
      </w:r>
      <w:r w:rsidR="005621C0" w:rsidRPr="0057010F">
        <w:rPr>
          <w:bCs/>
          <w:sz w:val="20"/>
          <w:szCs w:val="20"/>
        </w:rPr>
        <w:t>asad wydawania i cofania zezwoleń oraz prowadzenia kontroli punktów</w:t>
      </w:r>
      <w:r w:rsidRPr="0057010F">
        <w:rPr>
          <w:bCs/>
          <w:sz w:val="20"/>
          <w:szCs w:val="20"/>
        </w:rPr>
        <w:t xml:space="preserve"> sprzedaży napojów alkoholowych.</w:t>
      </w:r>
    </w:p>
    <w:p w:rsidR="005621C0" w:rsidRPr="0057010F" w:rsidRDefault="005B0156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L</w:t>
      </w:r>
      <w:r w:rsidR="005621C0" w:rsidRPr="0057010F">
        <w:rPr>
          <w:bCs/>
          <w:sz w:val="20"/>
          <w:szCs w:val="20"/>
        </w:rPr>
        <w:t>okalnej strategii ograniczenia dostępności alkoholu, w tym zawartość merytoryczna uchwał podejmowanych przez rady gmin na podstawie ustawy o wychowaniu w trzeźwości i</w:t>
      </w:r>
      <w:r w:rsidRPr="0057010F">
        <w:rPr>
          <w:bCs/>
          <w:sz w:val="20"/>
          <w:szCs w:val="20"/>
        </w:rPr>
        <w:t xml:space="preserve"> przeciwdziałaniu alkoholizmowi.</w:t>
      </w:r>
    </w:p>
    <w:p w:rsidR="005621C0" w:rsidRPr="0057010F" w:rsidRDefault="005B0156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sz w:val="20"/>
          <w:szCs w:val="20"/>
        </w:rPr>
      </w:pPr>
      <w:r w:rsidRPr="0057010F">
        <w:rPr>
          <w:bCs/>
          <w:sz w:val="20"/>
          <w:szCs w:val="20"/>
        </w:rPr>
        <w:t>K</w:t>
      </w:r>
      <w:r w:rsidR="005621C0" w:rsidRPr="0057010F">
        <w:rPr>
          <w:bCs/>
          <w:sz w:val="20"/>
          <w:szCs w:val="20"/>
        </w:rPr>
        <w:t xml:space="preserve">ontaktu z klientem gminnej komisji - osobą uzależnioną, </w:t>
      </w:r>
      <w:proofErr w:type="spellStart"/>
      <w:r w:rsidR="005621C0" w:rsidRPr="0057010F">
        <w:rPr>
          <w:bCs/>
          <w:sz w:val="20"/>
          <w:szCs w:val="20"/>
        </w:rPr>
        <w:t>współuzależnioną</w:t>
      </w:r>
      <w:proofErr w:type="spellEnd"/>
      <w:r w:rsidR="005621C0" w:rsidRPr="0057010F">
        <w:rPr>
          <w:bCs/>
          <w:sz w:val="20"/>
          <w:szCs w:val="20"/>
        </w:rPr>
        <w:t xml:space="preserve">, osobą doświadczającą przemocy i stosującą przemoc (dotyczy to przede wszystkim tych członków komisji, </w:t>
      </w:r>
      <w:r w:rsidRPr="0057010F">
        <w:rPr>
          <w:bCs/>
          <w:sz w:val="20"/>
          <w:szCs w:val="20"/>
        </w:rPr>
        <w:t>którzy takie rozmowy prowadzą).</w:t>
      </w:r>
    </w:p>
    <w:p w:rsidR="005621C0" w:rsidRPr="0057010F" w:rsidRDefault="005621C0" w:rsidP="005621C0">
      <w:pPr>
        <w:numPr>
          <w:ilvl w:val="0"/>
          <w:numId w:val="18"/>
        </w:numPr>
        <w:suppressAutoHyphens/>
        <w:autoSpaceDE w:val="0"/>
        <w:spacing w:line="240" w:lineRule="auto"/>
        <w:rPr>
          <w:bCs/>
          <w:color w:val="auto"/>
          <w:sz w:val="20"/>
          <w:szCs w:val="20"/>
        </w:rPr>
      </w:pPr>
      <w:proofErr w:type="gramStart"/>
      <w:r w:rsidRPr="0057010F">
        <w:rPr>
          <w:bCs/>
          <w:color w:val="auto"/>
          <w:sz w:val="20"/>
          <w:szCs w:val="20"/>
        </w:rPr>
        <w:t>kontrola</w:t>
      </w:r>
      <w:proofErr w:type="gramEnd"/>
      <w:r w:rsidRPr="0057010F">
        <w:rPr>
          <w:bCs/>
          <w:color w:val="auto"/>
          <w:sz w:val="20"/>
          <w:szCs w:val="20"/>
        </w:rPr>
        <w:t xml:space="preserve"> i monitorowanie prawidłowości wydatkowania środków finansowych na realizację zadań określonych w ustawie z dnia 26 października 1982 r. o wychowaniu w trzeźwości i przeciwdziałaniu alkoholizmowi ( Dz. U. </w:t>
      </w:r>
      <w:proofErr w:type="gramStart"/>
      <w:r w:rsidRPr="0057010F">
        <w:rPr>
          <w:bCs/>
          <w:color w:val="auto"/>
          <w:sz w:val="20"/>
          <w:szCs w:val="20"/>
        </w:rPr>
        <w:t>z</w:t>
      </w:r>
      <w:proofErr w:type="gramEnd"/>
      <w:r w:rsidRPr="0057010F">
        <w:rPr>
          <w:bCs/>
          <w:color w:val="auto"/>
          <w:sz w:val="20"/>
          <w:szCs w:val="20"/>
        </w:rPr>
        <w:t xml:space="preserve"> 2016 r. poz. 487) oraz ustawie z dnia 29 lipca 2005 r. o przeciwdziałaniu narkomanii oraz na realizacje Gminnego Programu Przeciwdziałania Przemocy w Rodzinie oraz Ochrony Ofiar Przemocy w Rodzinie na lata 2019-2023.</w:t>
      </w:r>
    </w:p>
    <w:p w:rsidR="00BB7677" w:rsidRPr="0057010F" w:rsidRDefault="00BB7677" w:rsidP="00BB7677">
      <w:pPr>
        <w:pStyle w:val="Default"/>
        <w:rPr>
          <w:sz w:val="20"/>
          <w:szCs w:val="20"/>
        </w:rPr>
      </w:pPr>
    </w:p>
    <w:p w:rsidR="008A240B" w:rsidRPr="0057010F" w:rsidRDefault="008A240B" w:rsidP="00BB7677">
      <w:pPr>
        <w:pStyle w:val="Default"/>
        <w:rPr>
          <w:sz w:val="20"/>
          <w:szCs w:val="20"/>
        </w:rPr>
      </w:pPr>
    </w:p>
    <w:p w:rsidR="008A240B" w:rsidRPr="0057010F" w:rsidRDefault="008A240B" w:rsidP="00BB7677">
      <w:pPr>
        <w:pStyle w:val="Default"/>
        <w:rPr>
          <w:sz w:val="20"/>
          <w:szCs w:val="20"/>
        </w:rPr>
      </w:pPr>
    </w:p>
    <w:p w:rsidR="008A240B" w:rsidRPr="0057010F" w:rsidRDefault="008A240B" w:rsidP="006447FD">
      <w:pPr>
        <w:autoSpaceDE w:val="0"/>
        <w:rPr>
          <w:b/>
          <w:bCs/>
          <w:sz w:val="20"/>
          <w:szCs w:val="20"/>
        </w:rPr>
      </w:pPr>
      <w:r w:rsidRPr="0057010F">
        <w:rPr>
          <w:b/>
          <w:bCs/>
          <w:sz w:val="20"/>
          <w:szCs w:val="20"/>
        </w:rPr>
        <w:t>V</w:t>
      </w:r>
      <w:r w:rsidR="006447FD">
        <w:rPr>
          <w:b/>
          <w:bCs/>
          <w:sz w:val="20"/>
          <w:szCs w:val="20"/>
        </w:rPr>
        <w:t>I</w:t>
      </w:r>
      <w:r w:rsidRPr="0057010F">
        <w:rPr>
          <w:b/>
          <w:bCs/>
          <w:sz w:val="20"/>
          <w:szCs w:val="20"/>
        </w:rPr>
        <w:t xml:space="preserve">. </w:t>
      </w:r>
      <w:r w:rsidR="006447FD">
        <w:rPr>
          <w:b/>
          <w:bCs/>
          <w:sz w:val="20"/>
          <w:szCs w:val="20"/>
        </w:rPr>
        <w:t xml:space="preserve">FUNKCJONOWANIE, ZASADY PRACY I WYNAGRADZANIE CZŁONKÓW GMINNEJ KOMISJI PROFILAKTYKI I ROZWIĄZYWANIA PROBLEMÓW ALKOHOLOWYCH </w:t>
      </w:r>
    </w:p>
    <w:p w:rsidR="008A240B" w:rsidRPr="0057010F" w:rsidRDefault="008A240B" w:rsidP="008A240B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:rsidR="008A240B" w:rsidRPr="0057010F" w:rsidRDefault="008A240B" w:rsidP="008A240B">
      <w:pPr>
        <w:autoSpaceDE w:val="0"/>
        <w:autoSpaceDN w:val="0"/>
        <w:adjustRightInd w:val="0"/>
        <w:spacing w:after="14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1. Gminną Komisję Rozwiązywania Problemów Alkoholowych powołuje Wójt Gminy Piecki.</w:t>
      </w:r>
    </w:p>
    <w:p w:rsidR="008A240B" w:rsidRPr="0057010F" w:rsidRDefault="008A240B" w:rsidP="008A240B">
      <w:pPr>
        <w:autoSpaceDE w:val="0"/>
        <w:autoSpaceDN w:val="0"/>
        <w:adjustRightInd w:val="0"/>
        <w:spacing w:after="14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2. W skład Gminnej Komisji Rozwiązywania Problemów Alkoholowych wchodzą osoby przeszkolone w zakresie profilaktyki i rozwiązywania problemów alkoholowych. </w:t>
      </w:r>
    </w:p>
    <w:p w:rsidR="008A240B" w:rsidRPr="0057010F" w:rsidRDefault="008A240B" w:rsidP="008A240B">
      <w:pPr>
        <w:autoSpaceDE w:val="0"/>
        <w:autoSpaceDN w:val="0"/>
        <w:adjustRightInd w:val="0"/>
        <w:spacing w:after="14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3. Zadanie będzie realizowane w szczególności poprzez: </w:t>
      </w:r>
    </w:p>
    <w:p w:rsidR="008A240B" w:rsidRPr="0057010F" w:rsidRDefault="008A240B" w:rsidP="008A240B">
      <w:pPr>
        <w:autoSpaceDE w:val="0"/>
        <w:autoSpaceDN w:val="0"/>
        <w:adjustRightInd w:val="0"/>
        <w:spacing w:after="14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1) Tworzenie Gminnego Programu Profilaktyki Rozwiązywania Problemów Alkoholowych oraz Przeciwdziałania Narkomanii oraz Gminnego Programu Przeciwdziałania Przemocy w Rodzinie oraz Ochrony Osób Doznających Przemocy.</w:t>
      </w:r>
    </w:p>
    <w:p w:rsidR="008A240B" w:rsidRPr="0057010F" w:rsidRDefault="008A240B" w:rsidP="008A240B">
      <w:pPr>
        <w:autoSpaceDE w:val="0"/>
        <w:autoSpaceDN w:val="0"/>
        <w:adjustRightInd w:val="0"/>
        <w:spacing w:after="14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2) Rozpatrywanie wniosków o skierowanie na leczenie odwykowe osób uzależnionych od alkoholu. </w:t>
      </w:r>
    </w:p>
    <w:p w:rsidR="008A240B" w:rsidRPr="0057010F" w:rsidRDefault="008A240B" w:rsidP="008A240B">
      <w:pPr>
        <w:autoSpaceDE w:val="0"/>
        <w:autoSpaceDN w:val="0"/>
        <w:adjustRightInd w:val="0"/>
        <w:spacing w:after="14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3) Kierowanie wniosków do Sądu Rejonowego w sprawie zastosowania obowiązku leczenia odwykowego osób nadużywających alkoholu. </w:t>
      </w:r>
    </w:p>
    <w:p w:rsidR="008A240B" w:rsidRPr="0057010F" w:rsidRDefault="008A240B" w:rsidP="008A240B">
      <w:pPr>
        <w:autoSpaceDE w:val="0"/>
        <w:autoSpaceDN w:val="0"/>
        <w:adjustRightInd w:val="0"/>
        <w:spacing w:after="14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4) Opiniowanie złożonych ofert programowych </w:t>
      </w:r>
      <w:r w:rsidR="004567E8" w:rsidRPr="0057010F">
        <w:rPr>
          <w:sz w:val="20"/>
          <w:szCs w:val="20"/>
        </w:rPr>
        <w:t>w celu</w:t>
      </w:r>
      <w:r w:rsidRPr="0057010F">
        <w:rPr>
          <w:sz w:val="20"/>
          <w:szCs w:val="20"/>
        </w:rPr>
        <w:t xml:space="preserve"> wdrażania w placówkach oświatowych. </w:t>
      </w:r>
    </w:p>
    <w:p w:rsidR="008A240B" w:rsidRPr="0057010F" w:rsidRDefault="008A240B" w:rsidP="008A240B">
      <w:pPr>
        <w:autoSpaceDE w:val="0"/>
        <w:autoSpaceDN w:val="0"/>
        <w:adjustRightInd w:val="0"/>
        <w:spacing w:after="14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5) Opiniowanie złożonych ofert przez organizacje pozarządowe w otwartym konkursie ofert na realizację zadań z zakresu gminnego programu profilaktyki i rozwiązywania problemów alkoholowych oraz przeciwdziałania narkomanii. </w:t>
      </w:r>
    </w:p>
    <w:p w:rsidR="008A240B" w:rsidRPr="0057010F" w:rsidRDefault="008A240B" w:rsidP="008A240B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6) Wydawanie opinii o zgodności lokalizacji punktów sprzedaży napojów alkoholowych z uchwałami Rady Gminy Piecki. </w:t>
      </w:r>
    </w:p>
    <w:p w:rsidR="008A240B" w:rsidRPr="0057010F" w:rsidRDefault="008A240B" w:rsidP="008A240B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7) Kontrola przestrzegania zasad i warunków korzystania z zezwoleń na sprzedaż lub podawania napojów alkoholowych. </w:t>
      </w:r>
    </w:p>
    <w:p w:rsidR="008A240B" w:rsidRPr="0057010F" w:rsidRDefault="008A240B" w:rsidP="008A240B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 xml:space="preserve">8) Udzielanie pomocy osobom doznającym przemocy domowej. </w:t>
      </w:r>
    </w:p>
    <w:p w:rsidR="008A240B" w:rsidRPr="0057010F" w:rsidRDefault="004567E8" w:rsidP="008A240B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9</w:t>
      </w:r>
      <w:r w:rsidR="008A240B" w:rsidRPr="0057010F">
        <w:rPr>
          <w:sz w:val="20"/>
          <w:szCs w:val="20"/>
        </w:rPr>
        <w:t>) Inicjowanie nowoczesnych form profilaktyki i rozwiązywania problemów alkoholowych oraz przeciwdzia</w:t>
      </w:r>
      <w:r w:rsidRPr="0057010F">
        <w:rPr>
          <w:sz w:val="20"/>
          <w:szCs w:val="20"/>
        </w:rPr>
        <w:t>łania narkomanii</w:t>
      </w:r>
      <w:r w:rsidR="008A240B" w:rsidRPr="0057010F">
        <w:rPr>
          <w:sz w:val="20"/>
          <w:szCs w:val="20"/>
        </w:rPr>
        <w:t xml:space="preserve">. </w:t>
      </w:r>
    </w:p>
    <w:p w:rsidR="008A240B" w:rsidRPr="0057010F" w:rsidRDefault="004567E8" w:rsidP="008A240B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10) Współpraca z samorządem</w:t>
      </w:r>
      <w:r w:rsidR="008A240B" w:rsidRPr="0057010F">
        <w:rPr>
          <w:sz w:val="20"/>
          <w:szCs w:val="20"/>
        </w:rPr>
        <w:t>, Państwową Agencją Rozwiązywania Problemów Alkoholowych</w:t>
      </w:r>
      <w:r w:rsidRPr="0057010F">
        <w:rPr>
          <w:sz w:val="20"/>
          <w:szCs w:val="20"/>
        </w:rPr>
        <w:t>, Krajowym Biurem ds. Zapobiegania Narkomanii</w:t>
      </w:r>
      <w:r w:rsidR="008A240B" w:rsidRPr="0057010F">
        <w:rPr>
          <w:sz w:val="20"/>
          <w:szCs w:val="20"/>
        </w:rPr>
        <w:t xml:space="preserve"> i innymi instytucjami, podmiotami leczniczymi, osobami fizycznymi, stowarzyszeniami, organizacjami pozarządowymi w zakresie profilaktyki. </w:t>
      </w:r>
    </w:p>
    <w:p w:rsidR="008A240B" w:rsidRPr="0057010F" w:rsidRDefault="004567E8" w:rsidP="008A240B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11</w:t>
      </w:r>
      <w:r w:rsidR="008A240B" w:rsidRPr="0057010F">
        <w:rPr>
          <w:sz w:val="20"/>
          <w:szCs w:val="20"/>
        </w:rPr>
        <w:t>) Koordynowanie całości działań związanych z profilaktyką i rozwiązywan</w:t>
      </w:r>
      <w:r w:rsidRPr="0057010F">
        <w:rPr>
          <w:sz w:val="20"/>
          <w:szCs w:val="20"/>
        </w:rPr>
        <w:t>iem problemów alkoholowych oraz</w:t>
      </w:r>
      <w:r w:rsidR="008A240B" w:rsidRPr="0057010F">
        <w:rPr>
          <w:sz w:val="20"/>
          <w:szCs w:val="20"/>
        </w:rPr>
        <w:t xml:space="preserve"> narkomanii na terenie gminy. </w:t>
      </w:r>
    </w:p>
    <w:p w:rsidR="008A240B" w:rsidRPr="0057010F" w:rsidRDefault="004567E8" w:rsidP="008A240B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12</w:t>
      </w:r>
      <w:r w:rsidR="008A240B" w:rsidRPr="0057010F">
        <w:rPr>
          <w:sz w:val="20"/>
          <w:szCs w:val="20"/>
        </w:rPr>
        <w:t xml:space="preserve">) Organizowanie różnorodnych form oddziaływania profilaktycznego na dzieci, młodzież oraz dorosłych mieszkańców </w:t>
      </w:r>
      <w:r w:rsidRPr="0057010F">
        <w:rPr>
          <w:sz w:val="20"/>
          <w:szCs w:val="20"/>
        </w:rPr>
        <w:t>gminy</w:t>
      </w:r>
      <w:r w:rsidR="008A240B" w:rsidRPr="0057010F">
        <w:rPr>
          <w:sz w:val="20"/>
          <w:szCs w:val="20"/>
        </w:rPr>
        <w:t xml:space="preserve">: </w:t>
      </w:r>
    </w:p>
    <w:p w:rsidR="008A240B" w:rsidRPr="0057010F" w:rsidRDefault="008A240B" w:rsidP="008A240B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proofErr w:type="gramStart"/>
      <w:r w:rsidRPr="0057010F">
        <w:rPr>
          <w:sz w:val="20"/>
          <w:szCs w:val="20"/>
        </w:rPr>
        <w:lastRenderedPageBreak/>
        <w:t>a</w:t>
      </w:r>
      <w:proofErr w:type="gramEnd"/>
      <w:r w:rsidRPr="0057010F">
        <w:rPr>
          <w:sz w:val="20"/>
          <w:szCs w:val="20"/>
        </w:rPr>
        <w:t xml:space="preserve">. </w:t>
      </w:r>
      <w:proofErr w:type="gramStart"/>
      <w:r w:rsidRPr="0057010F">
        <w:rPr>
          <w:sz w:val="20"/>
          <w:szCs w:val="20"/>
        </w:rPr>
        <w:t>organizowanie</w:t>
      </w:r>
      <w:proofErr w:type="gramEnd"/>
      <w:r w:rsidRPr="0057010F">
        <w:rPr>
          <w:sz w:val="20"/>
          <w:szCs w:val="20"/>
        </w:rPr>
        <w:t xml:space="preserve"> i finansowanie kampanii profilaktycznych, </w:t>
      </w:r>
    </w:p>
    <w:p w:rsidR="008A240B" w:rsidRPr="0057010F" w:rsidRDefault="008A240B" w:rsidP="008A240B">
      <w:pPr>
        <w:autoSpaceDE w:val="0"/>
        <w:autoSpaceDN w:val="0"/>
        <w:adjustRightInd w:val="0"/>
        <w:spacing w:after="17" w:line="240" w:lineRule="auto"/>
        <w:jc w:val="left"/>
        <w:rPr>
          <w:sz w:val="20"/>
          <w:szCs w:val="20"/>
        </w:rPr>
      </w:pPr>
      <w:proofErr w:type="gramStart"/>
      <w:r w:rsidRPr="0057010F">
        <w:rPr>
          <w:sz w:val="20"/>
          <w:szCs w:val="20"/>
        </w:rPr>
        <w:t>b</w:t>
      </w:r>
      <w:proofErr w:type="gramEnd"/>
      <w:r w:rsidRPr="0057010F">
        <w:rPr>
          <w:sz w:val="20"/>
          <w:szCs w:val="20"/>
        </w:rPr>
        <w:t xml:space="preserve">. promocja imprez bezalkoholowych propagujących zdrowy styl życia: festyny rodzinne, </w:t>
      </w:r>
      <w:r w:rsidR="004567E8" w:rsidRPr="0057010F">
        <w:rPr>
          <w:sz w:val="20"/>
          <w:szCs w:val="20"/>
        </w:rPr>
        <w:t>turnieje rodzinne,  imprezy integracyjne dla członków grupy AA i ich rodzin.</w:t>
      </w:r>
    </w:p>
    <w:p w:rsidR="008A240B" w:rsidRDefault="004567E8" w:rsidP="008A240B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13</w:t>
      </w:r>
      <w:r w:rsidR="008A240B" w:rsidRPr="0057010F">
        <w:rPr>
          <w:sz w:val="20"/>
          <w:szCs w:val="20"/>
        </w:rPr>
        <w:t xml:space="preserve">) Składanie sprawozdań z wykonania gminnego programu. </w:t>
      </w:r>
    </w:p>
    <w:p w:rsidR="006447FD" w:rsidRDefault="006447FD" w:rsidP="008A240B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:rsidR="006447FD" w:rsidRPr="0057010F" w:rsidRDefault="006447FD" w:rsidP="006447FD">
      <w:pPr>
        <w:autoSpaceDE w:val="0"/>
        <w:rPr>
          <w:b/>
          <w:sz w:val="20"/>
          <w:szCs w:val="20"/>
          <w:u w:val="single"/>
        </w:rPr>
      </w:pPr>
      <w:r w:rsidRPr="0057010F">
        <w:rPr>
          <w:b/>
          <w:sz w:val="20"/>
          <w:szCs w:val="20"/>
          <w:u w:val="single"/>
        </w:rPr>
        <w:t xml:space="preserve">Zasady pracy i wynagradzania członków komisji </w:t>
      </w:r>
    </w:p>
    <w:p w:rsidR="006447FD" w:rsidRPr="0057010F" w:rsidRDefault="006447FD" w:rsidP="006447FD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Zgodnie z rekomendacjami PARPA Komisja pracuje:</w:t>
      </w:r>
    </w:p>
    <w:p w:rsidR="006447FD" w:rsidRPr="0057010F" w:rsidRDefault="006447FD" w:rsidP="006447FD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 xml:space="preserve">- na posiedzeniach </w:t>
      </w:r>
      <w:proofErr w:type="spellStart"/>
      <w:r w:rsidRPr="0057010F">
        <w:rPr>
          <w:sz w:val="20"/>
          <w:szCs w:val="20"/>
        </w:rPr>
        <w:t>GKPiRPA</w:t>
      </w:r>
      <w:proofErr w:type="spellEnd"/>
      <w:r w:rsidRPr="0057010F">
        <w:rPr>
          <w:sz w:val="20"/>
          <w:szCs w:val="20"/>
        </w:rPr>
        <w:t>,</w:t>
      </w:r>
    </w:p>
    <w:p w:rsidR="006447FD" w:rsidRPr="0057010F" w:rsidRDefault="006447FD" w:rsidP="006447FD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-na spotkaniach Zespołu Motywującego,</w:t>
      </w:r>
    </w:p>
    <w:p w:rsidR="006447FD" w:rsidRPr="0057010F" w:rsidRDefault="006447FD" w:rsidP="006447FD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-przeprowadza kontrole przestrzegania warunków sprzedaży napojów alkoholowych w    sklepach i punktach gastronomicznych,</w:t>
      </w:r>
    </w:p>
    <w:p w:rsidR="006447FD" w:rsidRPr="0057010F" w:rsidRDefault="006447FD" w:rsidP="006447FD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reprezentuje w sądzie w sprawach inicjowanych przez Komisję</w:t>
      </w:r>
      <w:r>
        <w:rPr>
          <w:sz w:val="20"/>
          <w:szCs w:val="20"/>
        </w:rPr>
        <w:t>.</w:t>
      </w:r>
    </w:p>
    <w:p w:rsidR="006447FD" w:rsidRDefault="00513621" w:rsidP="006447FD">
      <w:pPr>
        <w:autoSpaceDE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Wynagrodzenie dla członków </w:t>
      </w:r>
      <w:proofErr w:type="spellStart"/>
      <w:r>
        <w:rPr>
          <w:sz w:val="20"/>
          <w:szCs w:val="20"/>
        </w:rPr>
        <w:t>GKPiRPA</w:t>
      </w:r>
      <w:proofErr w:type="spellEnd"/>
    </w:p>
    <w:p w:rsidR="00513621" w:rsidRDefault="00513621" w:rsidP="00AF6ECE">
      <w:pPr>
        <w:pStyle w:val="Akapitzlist"/>
        <w:numPr>
          <w:ilvl w:val="0"/>
          <w:numId w:val="31"/>
        </w:numPr>
        <w:autoSpaceDE w:val="0"/>
        <w:spacing w:line="240" w:lineRule="auto"/>
        <w:rPr>
          <w:sz w:val="20"/>
          <w:szCs w:val="20"/>
        </w:rPr>
      </w:pPr>
      <w:proofErr w:type="gramStart"/>
      <w:r w:rsidRPr="00AF6ECE">
        <w:rPr>
          <w:sz w:val="20"/>
          <w:szCs w:val="20"/>
        </w:rPr>
        <w:t>przewodniczący</w:t>
      </w:r>
      <w:proofErr w:type="gramEnd"/>
      <w:r w:rsidRPr="00AF6ECE">
        <w:rPr>
          <w:sz w:val="20"/>
          <w:szCs w:val="20"/>
        </w:rPr>
        <w:t xml:space="preserve"> oraz </w:t>
      </w:r>
      <w:proofErr w:type="spellStart"/>
      <w:r w:rsidRPr="00AF6ECE">
        <w:rPr>
          <w:sz w:val="20"/>
          <w:szCs w:val="20"/>
        </w:rPr>
        <w:t>zastepca</w:t>
      </w:r>
      <w:proofErr w:type="spellEnd"/>
      <w:r w:rsidRPr="00AF6ECE">
        <w:rPr>
          <w:sz w:val="20"/>
          <w:szCs w:val="20"/>
        </w:rPr>
        <w:t xml:space="preserve"> </w:t>
      </w:r>
      <w:proofErr w:type="spellStart"/>
      <w:r w:rsidRPr="00AF6ECE">
        <w:rPr>
          <w:sz w:val="20"/>
          <w:szCs w:val="20"/>
        </w:rPr>
        <w:t>GKPiRPA</w:t>
      </w:r>
      <w:proofErr w:type="spellEnd"/>
      <w:r w:rsidRPr="00AF6ECE">
        <w:rPr>
          <w:sz w:val="20"/>
          <w:szCs w:val="20"/>
        </w:rPr>
        <w:t xml:space="preserve"> -150 zł</w:t>
      </w:r>
    </w:p>
    <w:p w:rsidR="00513621" w:rsidRPr="00AF6ECE" w:rsidRDefault="00513621" w:rsidP="00AF6ECE">
      <w:pPr>
        <w:pStyle w:val="Akapitzlist"/>
        <w:numPr>
          <w:ilvl w:val="0"/>
          <w:numId w:val="31"/>
        </w:numPr>
        <w:autoSpaceDE w:val="0"/>
        <w:spacing w:line="240" w:lineRule="auto"/>
        <w:rPr>
          <w:sz w:val="20"/>
          <w:szCs w:val="20"/>
        </w:rPr>
      </w:pPr>
      <w:proofErr w:type="gramStart"/>
      <w:r w:rsidRPr="00AF6ECE">
        <w:rPr>
          <w:sz w:val="20"/>
          <w:szCs w:val="20"/>
        </w:rPr>
        <w:t>sekretarz</w:t>
      </w:r>
      <w:proofErr w:type="gramEnd"/>
      <w:r w:rsidRPr="00AF6ECE">
        <w:rPr>
          <w:sz w:val="20"/>
          <w:szCs w:val="20"/>
        </w:rPr>
        <w:t xml:space="preserve"> </w:t>
      </w:r>
      <w:proofErr w:type="spellStart"/>
      <w:r w:rsidRPr="00AF6ECE">
        <w:rPr>
          <w:sz w:val="20"/>
          <w:szCs w:val="20"/>
        </w:rPr>
        <w:t>GKPiRPA</w:t>
      </w:r>
      <w:proofErr w:type="spellEnd"/>
      <w:r w:rsidRPr="00AF6ECE">
        <w:rPr>
          <w:sz w:val="20"/>
          <w:szCs w:val="20"/>
        </w:rPr>
        <w:t xml:space="preserve"> -125 zł</w:t>
      </w:r>
    </w:p>
    <w:p w:rsidR="00513621" w:rsidRPr="00AF6ECE" w:rsidRDefault="00513621" w:rsidP="00AF6ECE">
      <w:pPr>
        <w:pStyle w:val="Akapitzlist"/>
        <w:numPr>
          <w:ilvl w:val="0"/>
          <w:numId w:val="31"/>
        </w:numPr>
        <w:autoSpaceDE w:val="0"/>
        <w:spacing w:line="240" w:lineRule="auto"/>
        <w:rPr>
          <w:sz w:val="20"/>
          <w:szCs w:val="20"/>
        </w:rPr>
      </w:pPr>
      <w:r w:rsidRPr="00AF6ECE">
        <w:rPr>
          <w:sz w:val="20"/>
          <w:szCs w:val="20"/>
        </w:rPr>
        <w:t xml:space="preserve">członek </w:t>
      </w:r>
      <w:proofErr w:type="spellStart"/>
      <w:r w:rsidRPr="00AF6ECE">
        <w:rPr>
          <w:sz w:val="20"/>
          <w:szCs w:val="20"/>
        </w:rPr>
        <w:t>GKPiRPA</w:t>
      </w:r>
      <w:proofErr w:type="spellEnd"/>
      <w:r w:rsidRPr="00AF6ECE">
        <w:rPr>
          <w:sz w:val="20"/>
          <w:szCs w:val="20"/>
        </w:rPr>
        <w:t xml:space="preserve">  - 110 zł</w:t>
      </w:r>
    </w:p>
    <w:p w:rsidR="006447FD" w:rsidRDefault="006447FD" w:rsidP="006447FD">
      <w:pPr>
        <w:autoSpaceDE w:val="0"/>
        <w:spacing w:line="240" w:lineRule="auto"/>
        <w:rPr>
          <w:sz w:val="20"/>
          <w:szCs w:val="20"/>
        </w:rPr>
      </w:pPr>
    </w:p>
    <w:p w:rsidR="006447FD" w:rsidRPr="0057010F" w:rsidRDefault="006447FD" w:rsidP="008A240B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:rsidR="00A71283" w:rsidRDefault="00A71283" w:rsidP="00A71283">
      <w:pPr>
        <w:autoSpaceDE w:val="0"/>
        <w:spacing w:line="240" w:lineRule="auto"/>
        <w:rPr>
          <w:b/>
          <w:bCs/>
          <w:sz w:val="20"/>
          <w:szCs w:val="20"/>
        </w:rPr>
      </w:pPr>
      <w:r w:rsidRPr="0057010F">
        <w:rPr>
          <w:b/>
          <w:bCs/>
          <w:sz w:val="20"/>
          <w:szCs w:val="20"/>
        </w:rPr>
        <w:t xml:space="preserve">VII.  </w:t>
      </w:r>
      <w:r w:rsidR="006447FD">
        <w:rPr>
          <w:b/>
          <w:bCs/>
          <w:sz w:val="20"/>
          <w:szCs w:val="20"/>
        </w:rPr>
        <w:t>WSPÓŁREALIZATORZY</w:t>
      </w:r>
      <w:r w:rsidR="009763D3">
        <w:rPr>
          <w:b/>
          <w:bCs/>
          <w:sz w:val="20"/>
          <w:szCs w:val="20"/>
        </w:rPr>
        <w:t xml:space="preserve"> ZADAŃ ORAZ SPOSÓB ICH REALIZACJI.</w:t>
      </w:r>
    </w:p>
    <w:p w:rsidR="009763D3" w:rsidRPr="0057010F" w:rsidRDefault="009763D3" w:rsidP="00A71283">
      <w:pPr>
        <w:autoSpaceDE w:val="0"/>
        <w:spacing w:line="240" w:lineRule="auto"/>
        <w:rPr>
          <w:b/>
          <w:bCs/>
          <w:sz w:val="20"/>
          <w:szCs w:val="20"/>
        </w:rPr>
      </w:pPr>
    </w:p>
    <w:p w:rsidR="00A71283" w:rsidRPr="0057010F" w:rsidRDefault="00A71283" w:rsidP="00A71283">
      <w:pPr>
        <w:autoSpaceDE w:val="0"/>
        <w:spacing w:line="240" w:lineRule="auto"/>
        <w:jc w:val="left"/>
        <w:rPr>
          <w:sz w:val="20"/>
          <w:szCs w:val="20"/>
        </w:rPr>
      </w:pPr>
      <w:r w:rsidRPr="0057010F">
        <w:rPr>
          <w:bCs/>
          <w:sz w:val="20"/>
          <w:szCs w:val="20"/>
        </w:rPr>
        <w:t xml:space="preserve">1.Współpraca z instytucjami w zakresie realizacji i współrealizacji zadań wynikających z </w:t>
      </w:r>
      <w:proofErr w:type="spellStart"/>
      <w:r w:rsidRPr="0057010F">
        <w:rPr>
          <w:bCs/>
          <w:sz w:val="20"/>
          <w:szCs w:val="20"/>
        </w:rPr>
        <w:t>GPPiRPA</w:t>
      </w:r>
      <w:proofErr w:type="spellEnd"/>
      <w:r w:rsidRPr="0057010F">
        <w:rPr>
          <w:bCs/>
          <w:sz w:val="20"/>
          <w:szCs w:val="20"/>
        </w:rPr>
        <w:t xml:space="preserve"> na rok 2021: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Gminna Komisja Profilaktyki i Rozwiązywania Problemów Alkoholowych,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Gminny Ośrodek Pomocy Społecznej w Pieckach,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Szkoła Podstawowa im. Karola Wojtyły w Pieckach,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Szkoła Podstawowa w Nawiadach,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Urząd Gminy Piecki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Komisariat Policji w Pieckach, Komenda Powiatowa Policji w Mrągowie,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 xml:space="preserve">- Sąd Rejonowy w Mrągowie, 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Powiatowa Stacja Sanitarno-Epidemiologiczna w Mrągowie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Poradnia Leczenia Uzależnień w Mrągowie,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 xml:space="preserve">- Zespół Interdyscyplinarny ds. Przeciwdziałania Przemocy w Rodzinie w Pieckach, 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inne placówki oświatowe,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 xml:space="preserve">- Gminny Ośrodek Kultury "PEGAZ" w Pieckach, 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Kościół katolicki i inne związki wyznaniowe,</w:t>
      </w:r>
    </w:p>
    <w:p w:rsidR="00A71283" w:rsidRPr="0057010F" w:rsidRDefault="00A71283" w:rsidP="00A71283">
      <w:pPr>
        <w:autoSpaceDE w:val="0"/>
        <w:spacing w:line="240" w:lineRule="auto"/>
        <w:rPr>
          <w:sz w:val="20"/>
          <w:szCs w:val="20"/>
        </w:rPr>
      </w:pPr>
      <w:r w:rsidRPr="0057010F">
        <w:rPr>
          <w:sz w:val="20"/>
          <w:szCs w:val="20"/>
        </w:rPr>
        <w:t>- Media lokalne (prasa, radio, TV),</w:t>
      </w:r>
    </w:p>
    <w:p w:rsidR="00A71283" w:rsidRPr="0057010F" w:rsidRDefault="00A71283" w:rsidP="00A71283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2. Zlecanie zada</w:t>
      </w:r>
      <w:r w:rsidRPr="0057010F">
        <w:rPr>
          <w:rFonts w:eastAsia="TimesNewRoman"/>
          <w:sz w:val="20"/>
          <w:szCs w:val="20"/>
        </w:rPr>
        <w:t xml:space="preserve">ń </w:t>
      </w:r>
      <w:r w:rsidRPr="0057010F">
        <w:rPr>
          <w:sz w:val="20"/>
          <w:szCs w:val="20"/>
        </w:rPr>
        <w:t xml:space="preserve">jednostkom organizacyjnym Gminy w drodze zmiany dysponenta </w:t>
      </w:r>
      <w:r w:rsidRPr="0057010F">
        <w:rPr>
          <w:rFonts w:eastAsia="TimesNewRoman"/>
          <w:sz w:val="20"/>
          <w:szCs w:val="20"/>
        </w:rPr>
        <w:t>ś</w:t>
      </w:r>
      <w:r w:rsidRPr="0057010F">
        <w:rPr>
          <w:sz w:val="20"/>
          <w:szCs w:val="20"/>
        </w:rPr>
        <w:t>rodków</w:t>
      </w:r>
    </w:p>
    <w:p w:rsidR="00A71283" w:rsidRPr="0057010F" w:rsidRDefault="00A71283" w:rsidP="00A71283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proofErr w:type="gramStart"/>
      <w:r w:rsidRPr="0057010F">
        <w:rPr>
          <w:sz w:val="20"/>
          <w:szCs w:val="20"/>
        </w:rPr>
        <w:t>bud</w:t>
      </w:r>
      <w:r w:rsidRPr="0057010F">
        <w:rPr>
          <w:rFonts w:eastAsia="TimesNewRoman"/>
          <w:sz w:val="20"/>
          <w:szCs w:val="20"/>
        </w:rPr>
        <w:t>ż</w:t>
      </w:r>
      <w:r w:rsidRPr="0057010F">
        <w:rPr>
          <w:sz w:val="20"/>
          <w:szCs w:val="20"/>
        </w:rPr>
        <w:t>etowych</w:t>
      </w:r>
      <w:proofErr w:type="gramEnd"/>
      <w:r w:rsidRPr="0057010F">
        <w:rPr>
          <w:sz w:val="20"/>
          <w:szCs w:val="20"/>
        </w:rPr>
        <w:t>.</w:t>
      </w:r>
    </w:p>
    <w:p w:rsidR="00A71283" w:rsidRPr="0057010F" w:rsidRDefault="00A71283" w:rsidP="00A71283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3. Współprac</w:t>
      </w:r>
      <w:r w:rsidRPr="0057010F">
        <w:rPr>
          <w:rFonts w:eastAsia="TimesNewRoman"/>
          <w:sz w:val="20"/>
          <w:szCs w:val="20"/>
        </w:rPr>
        <w:t xml:space="preserve">a </w:t>
      </w:r>
      <w:r w:rsidRPr="0057010F">
        <w:rPr>
          <w:sz w:val="20"/>
          <w:szCs w:val="20"/>
        </w:rPr>
        <w:t>z organizacjami pozarz</w:t>
      </w:r>
      <w:r w:rsidRPr="0057010F">
        <w:rPr>
          <w:rFonts w:eastAsia="TimesNewRoman"/>
          <w:sz w:val="20"/>
          <w:szCs w:val="20"/>
        </w:rPr>
        <w:t>ą</w:t>
      </w:r>
      <w:r w:rsidRPr="0057010F">
        <w:rPr>
          <w:sz w:val="20"/>
          <w:szCs w:val="20"/>
        </w:rPr>
        <w:t>dowymi: otwarte konkursy ofert lub inne formy</w:t>
      </w:r>
    </w:p>
    <w:p w:rsidR="00A71283" w:rsidRPr="0057010F" w:rsidRDefault="00A71283" w:rsidP="00A71283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proofErr w:type="gramStart"/>
      <w:r w:rsidRPr="0057010F">
        <w:rPr>
          <w:sz w:val="20"/>
          <w:szCs w:val="20"/>
        </w:rPr>
        <w:t>współpracy</w:t>
      </w:r>
      <w:proofErr w:type="gramEnd"/>
      <w:r w:rsidRPr="0057010F">
        <w:rPr>
          <w:sz w:val="20"/>
          <w:szCs w:val="20"/>
        </w:rPr>
        <w:t xml:space="preserve"> dozwolone przepisami prawa.</w:t>
      </w:r>
    </w:p>
    <w:p w:rsidR="00A71283" w:rsidRPr="0057010F" w:rsidRDefault="00A71283" w:rsidP="00A71283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4. Zakupy inwestycyjne oraz inne, zlecenia zewn</w:t>
      </w:r>
      <w:r w:rsidRPr="0057010F">
        <w:rPr>
          <w:rFonts w:eastAsia="TimesNewRoman"/>
          <w:sz w:val="20"/>
          <w:szCs w:val="20"/>
        </w:rPr>
        <w:t>ę</w:t>
      </w:r>
      <w:r w:rsidRPr="0057010F">
        <w:rPr>
          <w:sz w:val="20"/>
          <w:szCs w:val="20"/>
        </w:rPr>
        <w:t>trzne:</w:t>
      </w:r>
    </w:p>
    <w:p w:rsidR="00A71283" w:rsidRPr="0057010F" w:rsidRDefault="00A71283" w:rsidP="00A71283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- poprzez konkursy ofert</w:t>
      </w:r>
    </w:p>
    <w:p w:rsidR="00A71283" w:rsidRPr="0057010F" w:rsidRDefault="00A71283" w:rsidP="00A71283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- poprzez zamówienia publiczne</w:t>
      </w:r>
    </w:p>
    <w:p w:rsidR="00A71283" w:rsidRPr="0057010F" w:rsidRDefault="00A71283" w:rsidP="00A71283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  <w:r w:rsidRPr="0057010F">
        <w:rPr>
          <w:sz w:val="20"/>
          <w:szCs w:val="20"/>
        </w:rPr>
        <w:t>- bez stosowania ustawy prawo zamówie</w:t>
      </w:r>
      <w:r w:rsidRPr="0057010F">
        <w:rPr>
          <w:rFonts w:eastAsia="TimesNewRoman"/>
          <w:sz w:val="20"/>
          <w:szCs w:val="20"/>
        </w:rPr>
        <w:t xml:space="preserve">ń </w:t>
      </w:r>
      <w:r w:rsidRPr="0057010F">
        <w:rPr>
          <w:sz w:val="20"/>
          <w:szCs w:val="20"/>
        </w:rPr>
        <w:t>publicznych w przypadku zamówie</w:t>
      </w:r>
      <w:r w:rsidRPr="0057010F">
        <w:rPr>
          <w:rFonts w:eastAsia="TimesNewRoman"/>
          <w:sz w:val="20"/>
          <w:szCs w:val="20"/>
        </w:rPr>
        <w:t xml:space="preserve">ń </w:t>
      </w:r>
      <w:r w:rsidRPr="0057010F">
        <w:rPr>
          <w:sz w:val="20"/>
          <w:szCs w:val="20"/>
        </w:rPr>
        <w:t>o warto</w:t>
      </w:r>
      <w:r w:rsidRPr="0057010F">
        <w:rPr>
          <w:rFonts w:eastAsia="TimesNewRoman"/>
          <w:sz w:val="20"/>
          <w:szCs w:val="20"/>
        </w:rPr>
        <w:t>ś</w:t>
      </w:r>
      <w:r w:rsidRPr="0057010F">
        <w:rPr>
          <w:sz w:val="20"/>
          <w:szCs w:val="20"/>
        </w:rPr>
        <w:t>ci</w:t>
      </w:r>
    </w:p>
    <w:p w:rsidR="00A71283" w:rsidRPr="0057010F" w:rsidRDefault="00A71283" w:rsidP="00A71283">
      <w:pPr>
        <w:spacing w:line="240" w:lineRule="auto"/>
        <w:rPr>
          <w:sz w:val="20"/>
          <w:szCs w:val="20"/>
        </w:rPr>
      </w:pPr>
      <w:proofErr w:type="gramStart"/>
      <w:r w:rsidRPr="0057010F">
        <w:rPr>
          <w:sz w:val="20"/>
          <w:szCs w:val="20"/>
        </w:rPr>
        <w:t>poni</w:t>
      </w:r>
      <w:r w:rsidRPr="0057010F">
        <w:rPr>
          <w:rFonts w:eastAsia="TimesNewRoman"/>
          <w:sz w:val="20"/>
          <w:szCs w:val="20"/>
        </w:rPr>
        <w:t>ż</w:t>
      </w:r>
      <w:r w:rsidRPr="0057010F">
        <w:rPr>
          <w:sz w:val="20"/>
          <w:szCs w:val="20"/>
        </w:rPr>
        <w:t>ej</w:t>
      </w:r>
      <w:proofErr w:type="gramEnd"/>
      <w:r w:rsidRPr="0057010F">
        <w:rPr>
          <w:sz w:val="20"/>
          <w:szCs w:val="20"/>
        </w:rPr>
        <w:t xml:space="preserve"> kwoty wymienionej w art. 4 ust. 8 ustawy Prawo zamówie</w:t>
      </w:r>
      <w:r w:rsidRPr="0057010F">
        <w:rPr>
          <w:rFonts w:eastAsia="TimesNewRoman"/>
          <w:sz w:val="20"/>
          <w:szCs w:val="20"/>
        </w:rPr>
        <w:t xml:space="preserve">ń </w:t>
      </w:r>
      <w:r w:rsidRPr="0057010F">
        <w:rPr>
          <w:sz w:val="20"/>
          <w:szCs w:val="20"/>
        </w:rPr>
        <w:t>publicznych.</w:t>
      </w:r>
    </w:p>
    <w:p w:rsidR="006447FD" w:rsidRDefault="006447FD" w:rsidP="0070640D">
      <w:pPr>
        <w:spacing w:line="240" w:lineRule="auto"/>
        <w:rPr>
          <w:b/>
          <w:bCs/>
          <w:sz w:val="20"/>
          <w:szCs w:val="20"/>
        </w:rPr>
      </w:pPr>
    </w:p>
    <w:p w:rsidR="009763D3" w:rsidRDefault="006D734C" w:rsidP="00A71283">
      <w:pPr>
        <w:autoSpaceDE w:val="0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VIII</w:t>
      </w:r>
      <w:r w:rsidR="009763D3">
        <w:rPr>
          <w:b/>
          <w:bCs/>
          <w:sz w:val="20"/>
          <w:szCs w:val="20"/>
        </w:rPr>
        <w:t xml:space="preserve">. </w:t>
      </w:r>
      <w:r w:rsidR="00F33246">
        <w:rPr>
          <w:b/>
          <w:bCs/>
          <w:sz w:val="20"/>
          <w:szCs w:val="20"/>
        </w:rPr>
        <w:t>OBSŁUGA MERYTORYCZNA PROGRAMU.</w:t>
      </w:r>
    </w:p>
    <w:p w:rsidR="00F33246" w:rsidRDefault="00F33246" w:rsidP="00A71283">
      <w:pPr>
        <w:autoSpaceDE w:val="0"/>
        <w:spacing w:line="240" w:lineRule="auto"/>
        <w:rPr>
          <w:b/>
          <w:bCs/>
          <w:sz w:val="20"/>
          <w:szCs w:val="20"/>
        </w:rPr>
      </w:pPr>
    </w:p>
    <w:p w:rsidR="0070640D" w:rsidRDefault="001E0CF2" w:rsidP="0070640D">
      <w:pPr>
        <w:spacing w:line="240" w:lineRule="auto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  <w:proofErr w:type="spellStart"/>
      <w:r w:rsidR="00F33246" w:rsidRPr="00F33246">
        <w:rPr>
          <w:bCs/>
          <w:sz w:val="20"/>
          <w:szCs w:val="20"/>
        </w:rPr>
        <w:t>GKPiRPA</w:t>
      </w:r>
      <w:proofErr w:type="spellEnd"/>
      <w:r w:rsidR="00F33246" w:rsidRPr="00F33246">
        <w:rPr>
          <w:bCs/>
          <w:sz w:val="20"/>
          <w:szCs w:val="20"/>
        </w:rPr>
        <w:t xml:space="preserve"> w Pieckach działa</w:t>
      </w:r>
      <w:r w:rsidR="009B4D56">
        <w:rPr>
          <w:bCs/>
          <w:sz w:val="20"/>
          <w:szCs w:val="20"/>
        </w:rPr>
        <w:t>jąca zgodnie z Zarządzeniem Wójta Nr</w:t>
      </w:r>
      <w:r w:rsidR="00A26F56">
        <w:rPr>
          <w:bCs/>
          <w:sz w:val="20"/>
          <w:szCs w:val="20"/>
        </w:rPr>
        <w:t xml:space="preserve"> </w:t>
      </w:r>
      <w:r w:rsidR="009B4D56">
        <w:rPr>
          <w:bCs/>
          <w:sz w:val="20"/>
          <w:szCs w:val="20"/>
        </w:rPr>
        <w:t xml:space="preserve">22/2021 z dnia 17 lutego 2021 roku w sprawie zasad i trybu funkcjonowanie </w:t>
      </w:r>
      <w:proofErr w:type="spellStart"/>
      <w:r w:rsidR="009B4D56">
        <w:rPr>
          <w:bCs/>
          <w:sz w:val="20"/>
          <w:szCs w:val="20"/>
        </w:rPr>
        <w:t>GKPiRPA</w:t>
      </w:r>
      <w:proofErr w:type="spellEnd"/>
      <w:r w:rsidR="009B4D56">
        <w:rPr>
          <w:bCs/>
          <w:sz w:val="20"/>
          <w:szCs w:val="20"/>
        </w:rPr>
        <w:t xml:space="preserve"> ma siedzibę </w:t>
      </w:r>
      <w:r w:rsidR="00F33246" w:rsidRPr="00F33246">
        <w:rPr>
          <w:bCs/>
          <w:sz w:val="20"/>
          <w:szCs w:val="20"/>
        </w:rPr>
        <w:t>w Gmin</w:t>
      </w:r>
      <w:r w:rsidR="00F33246">
        <w:rPr>
          <w:bCs/>
          <w:sz w:val="20"/>
          <w:szCs w:val="20"/>
        </w:rPr>
        <w:t>nym Ośrodku Pomocy Społecznej</w:t>
      </w:r>
      <w:r w:rsidR="0070640D">
        <w:rPr>
          <w:bCs/>
          <w:sz w:val="20"/>
          <w:szCs w:val="20"/>
        </w:rPr>
        <w:t xml:space="preserve"> w Pieckach, który to zajmuje sie</w:t>
      </w:r>
      <w:r w:rsidR="00AF6ECE">
        <w:rPr>
          <w:bCs/>
          <w:sz w:val="20"/>
          <w:szCs w:val="20"/>
        </w:rPr>
        <w:t xml:space="preserve"> również</w:t>
      </w:r>
      <w:r w:rsidR="0070640D">
        <w:rPr>
          <w:bCs/>
          <w:sz w:val="20"/>
          <w:szCs w:val="20"/>
        </w:rPr>
        <w:t xml:space="preserve"> obsługą księgowo-finansową oraz administracyjną</w:t>
      </w:r>
      <w:r w:rsidR="0070640D" w:rsidRPr="0070640D">
        <w:rPr>
          <w:sz w:val="20"/>
          <w:szCs w:val="20"/>
        </w:rPr>
        <w:t xml:space="preserve"> </w:t>
      </w:r>
      <w:r w:rsidR="0070640D">
        <w:rPr>
          <w:sz w:val="20"/>
          <w:szCs w:val="20"/>
        </w:rPr>
        <w:t>Programu.</w:t>
      </w:r>
    </w:p>
    <w:p w:rsidR="001E0CF2" w:rsidRDefault="009B4D56" w:rsidP="006B0574">
      <w:pPr>
        <w:autoSpaceDE w:val="0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Koordynatorem realizacji </w:t>
      </w:r>
      <w:r w:rsidR="00A26F56">
        <w:rPr>
          <w:bCs/>
          <w:sz w:val="20"/>
          <w:szCs w:val="20"/>
        </w:rPr>
        <w:t>zadań jest kierownik GOPS, który</w:t>
      </w:r>
      <w:r>
        <w:rPr>
          <w:bCs/>
          <w:sz w:val="20"/>
          <w:szCs w:val="20"/>
        </w:rPr>
        <w:t xml:space="preserve"> tak</w:t>
      </w:r>
      <w:r w:rsidR="00A26F56">
        <w:rPr>
          <w:bCs/>
          <w:sz w:val="20"/>
          <w:szCs w:val="20"/>
        </w:rPr>
        <w:t>że pełni funkcję przewodniczącego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GKPiRPA</w:t>
      </w:r>
      <w:proofErr w:type="spellEnd"/>
      <w:r>
        <w:rPr>
          <w:bCs/>
          <w:sz w:val="20"/>
          <w:szCs w:val="20"/>
        </w:rPr>
        <w:t>.</w:t>
      </w:r>
      <w:r w:rsidR="00A26F56">
        <w:rPr>
          <w:bCs/>
          <w:sz w:val="20"/>
          <w:szCs w:val="20"/>
        </w:rPr>
        <w:t xml:space="preserve"> </w:t>
      </w:r>
    </w:p>
    <w:p w:rsidR="009B4D56" w:rsidRDefault="001E0CF2" w:rsidP="006B0574">
      <w:pPr>
        <w:autoSpaceDE w:val="0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A26F56">
        <w:rPr>
          <w:bCs/>
          <w:sz w:val="20"/>
          <w:szCs w:val="20"/>
        </w:rPr>
        <w:t xml:space="preserve">Sekretarz </w:t>
      </w:r>
      <w:proofErr w:type="spellStart"/>
      <w:r w:rsidR="00A26F56">
        <w:rPr>
          <w:bCs/>
          <w:sz w:val="20"/>
          <w:szCs w:val="20"/>
        </w:rPr>
        <w:t>GKPiRPA</w:t>
      </w:r>
      <w:proofErr w:type="spellEnd"/>
      <w:r w:rsidR="00A26F56">
        <w:rPr>
          <w:bCs/>
          <w:sz w:val="20"/>
          <w:szCs w:val="20"/>
        </w:rPr>
        <w:t xml:space="preserve"> </w:t>
      </w:r>
      <w:r w:rsidR="0070640D">
        <w:rPr>
          <w:bCs/>
          <w:sz w:val="20"/>
          <w:szCs w:val="20"/>
        </w:rPr>
        <w:t xml:space="preserve">realizując zadania określone w Programie, a także </w:t>
      </w:r>
      <w:r w:rsidR="00513621">
        <w:rPr>
          <w:bCs/>
          <w:sz w:val="20"/>
          <w:szCs w:val="20"/>
        </w:rPr>
        <w:t xml:space="preserve">prowadząc </w:t>
      </w:r>
      <w:r w:rsidR="0070640D">
        <w:rPr>
          <w:bCs/>
          <w:sz w:val="20"/>
          <w:szCs w:val="20"/>
        </w:rPr>
        <w:t xml:space="preserve">działania profilaktyczne </w:t>
      </w:r>
      <w:r>
        <w:rPr>
          <w:bCs/>
          <w:sz w:val="20"/>
          <w:szCs w:val="20"/>
        </w:rPr>
        <w:t>dla d</w:t>
      </w:r>
      <w:r w:rsidR="00513621">
        <w:rPr>
          <w:bCs/>
          <w:sz w:val="20"/>
          <w:szCs w:val="20"/>
        </w:rPr>
        <w:t>zieci, młodzieży, nauczycieli,</w:t>
      </w:r>
      <w:r>
        <w:rPr>
          <w:bCs/>
          <w:sz w:val="20"/>
          <w:szCs w:val="20"/>
        </w:rPr>
        <w:t xml:space="preserve"> rodziców oraz pozostałych mieszkańców gminy</w:t>
      </w:r>
      <w:r w:rsidR="00A26F56">
        <w:rPr>
          <w:bCs/>
          <w:sz w:val="20"/>
          <w:szCs w:val="20"/>
        </w:rPr>
        <w:t xml:space="preserve"> w ramach </w:t>
      </w:r>
      <w:r w:rsidR="0070640D">
        <w:rPr>
          <w:bCs/>
          <w:sz w:val="20"/>
          <w:szCs w:val="20"/>
        </w:rPr>
        <w:t xml:space="preserve">realizacji zadań Programu, jest opłacany </w:t>
      </w:r>
      <w:r w:rsidR="006B0574">
        <w:rPr>
          <w:bCs/>
          <w:sz w:val="20"/>
          <w:szCs w:val="20"/>
        </w:rPr>
        <w:t xml:space="preserve"> z funduszu </w:t>
      </w:r>
      <w:proofErr w:type="spellStart"/>
      <w:r w:rsidR="006B0574">
        <w:rPr>
          <w:bCs/>
          <w:sz w:val="20"/>
          <w:szCs w:val="20"/>
        </w:rPr>
        <w:t>GPPiRPA</w:t>
      </w:r>
      <w:proofErr w:type="spellEnd"/>
      <w:r w:rsidR="006B0574">
        <w:rPr>
          <w:bCs/>
          <w:sz w:val="20"/>
          <w:szCs w:val="20"/>
        </w:rPr>
        <w:t xml:space="preserve"> na 2022 rok.</w:t>
      </w:r>
      <w:r w:rsidR="003B1C81" w:rsidRPr="003B1C81">
        <w:rPr>
          <w:bCs/>
          <w:sz w:val="20"/>
          <w:szCs w:val="20"/>
        </w:rPr>
        <w:t xml:space="preserve"> </w:t>
      </w:r>
    </w:p>
    <w:p w:rsidR="00F33246" w:rsidRPr="00F33246" w:rsidRDefault="009B4D56" w:rsidP="006B0574">
      <w:pPr>
        <w:autoSpaceDE w:val="0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:rsidR="009763D3" w:rsidRDefault="009763D3" w:rsidP="00A71283">
      <w:pPr>
        <w:autoSpaceDE w:val="0"/>
        <w:spacing w:line="240" w:lineRule="auto"/>
        <w:rPr>
          <w:b/>
          <w:bCs/>
          <w:sz w:val="20"/>
          <w:szCs w:val="20"/>
        </w:rPr>
      </w:pPr>
    </w:p>
    <w:p w:rsidR="00A71283" w:rsidRPr="0057010F" w:rsidRDefault="006D734C" w:rsidP="00A71283">
      <w:pPr>
        <w:autoSpaceDE w:val="0"/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9763D3">
        <w:rPr>
          <w:b/>
          <w:bCs/>
          <w:sz w:val="20"/>
          <w:szCs w:val="20"/>
        </w:rPr>
        <w:t>X</w:t>
      </w:r>
      <w:r w:rsidR="00A71283" w:rsidRPr="0057010F">
        <w:rPr>
          <w:b/>
          <w:bCs/>
          <w:sz w:val="20"/>
          <w:szCs w:val="20"/>
        </w:rPr>
        <w:t xml:space="preserve">. </w:t>
      </w:r>
      <w:r w:rsidR="009763D3">
        <w:rPr>
          <w:b/>
          <w:bCs/>
          <w:sz w:val="20"/>
          <w:szCs w:val="20"/>
        </w:rPr>
        <w:t>FINANSOWANIE PROGRAMU I PLAN FINANSOWY</w:t>
      </w:r>
    </w:p>
    <w:p w:rsidR="0057010F" w:rsidRPr="0057010F" w:rsidRDefault="0057010F" w:rsidP="00A71283">
      <w:pPr>
        <w:autoSpaceDE w:val="0"/>
        <w:spacing w:line="240" w:lineRule="auto"/>
        <w:rPr>
          <w:sz w:val="20"/>
          <w:szCs w:val="20"/>
        </w:rPr>
      </w:pPr>
    </w:p>
    <w:p w:rsidR="00A71283" w:rsidRPr="0057010F" w:rsidRDefault="00A71283" w:rsidP="00A71283">
      <w:pPr>
        <w:autoSpaceDE w:val="0"/>
        <w:spacing w:line="240" w:lineRule="auto"/>
        <w:ind w:firstLine="708"/>
        <w:rPr>
          <w:color w:val="FF0000"/>
          <w:sz w:val="20"/>
          <w:szCs w:val="20"/>
        </w:rPr>
      </w:pPr>
      <w:r w:rsidRPr="0057010F">
        <w:rPr>
          <w:sz w:val="20"/>
          <w:szCs w:val="20"/>
        </w:rPr>
        <w:t xml:space="preserve">Gminny Program Profilaktyki i Rozwiązywania Problemów Alkoholowych realizowany będzie przez cały rok kalendarzowy w ramach środków finansowych planowanych w budżecie Gminy, pozyskiwanych zgodnie z art. 9 ustawy o wychowaniu w trzeźwości i przeciwdziałaniu alkoholizmowi z tytułu wydawania </w:t>
      </w:r>
      <w:r w:rsidRPr="0057010F">
        <w:rPr>
          <w:sz w:val="20"/>
          <w:szCs w:val="20"/>
        </w:rPr>
        <w:lastRenderedPageBreak/>
        <w:t>zezwoleń na sprzedaż napojów alkoholowych. Określa je preliminarz wydatków opracowany na dany rok, zgodny z projektem budżetu Gminy w dziale 851 – ochrona zdrowia, w rozdziale 85154 - przeciwdziałanie alkoholizmowi</w:t>
      </w:r>
      <w:r w:rsidR="001B7B2F">
        <w:rPr>
          <w:sz w:val="20"/>
          <w:szCs w:val="20"/>
        </w:rPr>
        <w:t>, 851153 - przeciwdziałanie narkomanii.</w:t>
      </w:r>
    </w:p>
    <w:p w:rsidR="00A62A84" w:rsidRPr="0057010F" w:rsidRDefault="00A71283" w:rsidP="00F33246">
      <w:pPr>
        <w:autoSpaceDE w:val="0"/>
        <w:spacing w:line="240" w:lineRule="auto"/>
        <w:rPr>
          <w:b/>
          <w:sz w:val="20"/>
          <w:szCs w:val="20"/>
          <w:u w:val="single"/>
        </w:rPr>
      </w:pPr>
      <w:r w:rsidRPr="0057010F">
        <w:rPr>
          <w:sz w:val="20"/>
          <w:szCs w:val="20"/>
        </w:rPr>
        <w:t>Niewykorzystane środki przeznaczone na realizację Programu przesuwa się</w:t>
      </w:r>
      <w:r w:rsidR="00A62A84" w:rsidRPr="0057010F">
        <w:rPr>
          <w:sz w:val="20"/>
          <w:szCs w:val="20"/>
        </w:rPr>
        <w:t>,</w:t>
      </w:r>
      <w:r w:rsidR="001B7B2F">
        <w:rPr>
          <w:sz w:val="20"/>
          <w:szCs w:val="20"/>
        </w:rPr>
        <w:t xml:space="preserve"> jako środki nie</w:t>
      </w:r>
      <w:r w:rsidRPr="0057010F">
        <w:rPr>
          <w:sz w:val="20"/>
          <w:szCs w:val="20"/>
        </w:rPr>
        <w:t xml:space="preserve">wygasające na realizację zadań wymagających kontynuacji w roku następnym  do momentu uprawomocnienia się nowego Gminnego Programu. </w:t>
      </w:r>
    </w:p>
    <w:p w:rsidR="0057010F" w:rsidRDefault="0057010F" w:rsidP="00A71283">
      <w:pPr>
        <w:autoSpaceDE w:val="0"/>
        <w:spacing w:line="240" w:lineRule="auto"/>
        <w:rPr>
          <w:sz w:val="20"/>
          <w:szCs w:val="20"/>
        </w:rPr>
      </w:pPr>
    </w:p>
    <w:p w:rsidR="0057010F" w:rsidRPr="0057010F" w:rsidRDefault="0057010F" w:rsidP="00A71283">
      <w:pPr>
        <w:autoSpaceDE w:val="0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Plan finansowy</w:t>
      </w:r>
    </w:p>
    <w:p w:rsidR="00A71283" w:rsidRPr="0057010F" w:rsidRDefault="00A71283" w:rsidP="00A71283">
      <w:pPr>
        <w:spacing w:line="276" w:lineRule="auto"/>
        <w:rPr>
          <w:b/>
          <w:sz w:val="20"/>
          <w:szCs w:val="20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567"/>
        <w:gridCol w:w="7229"/>
        <w:gridCol w:w="1701"/>
      </w:tblGrid>
      <w:tr w:rsidR="00BC4868" w:rsidRPr="00501180" w:rsidTr="00BC4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ZADANIA DO REALIZACJI I SFINANSOWANIA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PLANOWANA KWOTA WYDATKÓW (ROCZNIE)</w:t>
            </w:r>
          </w:p>
        </w:tc>
      </w:tr>
      <w:tr w:rsidR="00BC4868" w:rsidRPr="00501180" w:rsidTr="00BC4868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I.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868" w:rsidRPr="00501180" w:rsidRDefault="00BC4868" w:rsidP="001E0CF2">
            <w:pPr>
              <w:autoSpaceDE w:val="0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 xml:space="preserve">Zwiększanie dostępności pomocy terapeutycznej i rehabilitacyjnej dla osób uzależnionych od alkoholu w tym: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1E0CF2" w:rsidP="001E0C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</w:t>
            </w:r>
            <w:r w:rsidR="00316DF9">
              <w:rPr>
                <w:rFonts w:ascii="Cambria" w:hAnsi="Cambria"/>
                <w:b/>
                <w:sz w:val="20"/>
                <w:szCs w:val="20"/>
              </w:rPr>
              <w:t>.000,00</w:t>
            </w:r>
          </w:p>
        </w:tc>
      </w:tr>
      <w:tr w:rsidR="00BC4868" w:rsidRPr="00501180" w:rsidTr="00316DF9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607D" w:rsidRDefault="0009607D" w:rsidP="0009607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>Wdrażanie i finansowanie i dofinansowanie metod pracy z osobami doznającymi przemocy w rodzinie, mających na celu zwiększenie umiejętności i możliwości radzenia sobie z przemocą</w:t>
            </w:r>
            <w:r w:rsidR="001E0CF2">
              <w:rPr>
                <w:rFonts w:ascii="Cambria" w:hAnsi="Cambria"/>
                <w:sz w:val="20"/>
                <w:szCs w:val="20"/>
              </w:rPr>
              <w:t xml:space="preserve"> oraz z osobami uzależnionymi i </w:t>
            </w:r>
            <w:proofErr w:type="spellStart"/>
            <w:r w:rsidR="001E0CF2">
              <w:rPr>
                <w:rFonts w:ascii="Cambria" w:hAnsi="Cambria"/>
                <w:sz w:val="20"/>
                <w:szCs w:val="20"/>
              </w:rPr>
              <w:t>współuzaleznionymi</w:t>
            </w:r>
            <w:proofErr w:type="spellEnd"/>
            <w:r w:rsidR="001E0CF2">
              <w:rPr>
                <w:rFonts w:ascii="Cambria" w:hAnsi="Cambria"/>
                <w:sz w:val="20"/>
                <w:szCs w:val="20"/>
              </w:rPr>
              <w:t>.</w:t>
            </w:r>
          </w:p>
          <w:p w:rsidR="00BC4868" w:rsidRPr="00501180" w:rsidRDefault="007B20AA" w:rsidP="0070640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Nawiązanie współpracy z </w:t>
            </w:r>
            <w:r w:rsidR="0070640D">
              <w:rPr>
                <w:rFonts w:ascii="Cambria" w:hAnsi="Cambria"/>
                <w:sz w:val="20"/>
                <w:szCs w:val="20"/>
              </w:rPr>
              <w:t>placówkami służby zdrowia</w:t>
            </w:r>
            <w:r w:rsidR="0070640D">
              <w:rPr>
                <w:color w:val="202124"/>
                <w:sz w:val="20"/>
                <w:szCs w:val="20"/>
                <w:shd w:val="clear" w:color="auto" w:fill="FFFFFF"/>
              </w:rPr>
              <w:t>(dofinansowanie,</w:t>
            </w:r>
            <w:r w:rsidR="00316DF9">
              <w:rPr>
                <w:color w:val="202124"/>
                <w:sz w:val="20"/>
                <w:szCs w:val="20"/>
                <w:shd w:val="clear" w:color="auto" w:fill="FFFFFF"/>
              </w:rPr>
              <w:t xml:space="preserve"> zatrudnienie terapeuty ds. uzależnień</w:t>
            </w:r>
            <w:r w:rsidR="0070640D">
              <w:rPr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68" w:rsidRPr="00501180" w:rsidRDefault="00BC4868" w:rsidP="001E0CF2">
            <w:pPr>
              <w:snapToGrid w:val="0"/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:rsidR="00BC4868" w:rsidRPr="001E0CF2" w:rsidRDefault="001E0CF2" w:rsidP="001E0CF2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1E0CF2">
              <w:rPr>
                <w:rFonts w:ascii="Cambria" w:hAnsi="Cambria"/>
                <w:color w:val="000000" w:themeColor="text1"/>
                <w:sz w:val="20"/>
                <w:szCs w:val="20"/>
              </w:rPr>
              <w:t>11.000,00</w:t>
            </w:r>
          </w:p>
          <w:p w:rsidR="00BC4868" w:rsidRPr="00501180" w:rsidRDefault="00BC4868" w:rsidP="001E0CF2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</w:tr>
      <w:tr w:rsidR="00BC4868" w:rsidRPr="00501180" w:rsidTr="00BC4868">
        <w:trPr>
          <w:trHeight w:val="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II.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868" w:rsidRPr="00501180" w:rsidRDefault="00BC4868" w:rsidP="001E0CF2">
            <w:pPr>
              <w:rPr>
                <w:rFonts w:ascii="Cambria" w:hAnsi="Cambria"/>
                <w:sz w:val="20"/>
                <w:szCs w:val="20"/>
              </w:rPr>
            </w:pPr>
          </w:p>
          <w:p w:rsidR="00BC4868" w:rsidRPr="00501180" w:rsidRDefault="00BC4868" w:rsidP="001E0CF2">
            <w:pPr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 xml:space="preserve">Udzielanie rodzinom, w których występują problemy alkoholowe, pomocy psychospołecznej i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prawnej, </w:t>
            </w:r>
            <w:r w:rsidRPr="00501180">
              <w:rPr>
                <w:rFonts w:ascii="Cambria" w:hAnsi="Cambria"/>
                <w:b/>
                <w:sz w:val="20"/>
                <w:szCs w:val="20"/>
              </w:rPr>
              <w:t>a w szczególności ochrony przed przemocą w rodzinie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868" w:rsidRPr="00501180" w:rsidRDefault="00BC4868" w:rsidP="001E0CF2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BC4868" w:rsidRPr="00501180" w:rsidRDefault="00316DF9" w:rsidP="001E0CF2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116</w:t>
            </w:r>
            <w:r w:rsidR="00BC4868" w:rsidRPr="00501180">
              <w:rPr>
                <w:rFonts w:ascii="Cambria" w:hAnsi="Cambria"/>
                <w:b/>
                <w:sz w:val="20"/>
                <w:szCs w:val="20"/>
              </w:rPr>
              <w:t>.000,00</w:t>
            </w:r>
          </w:p>
        </w:tc>
      </w:tr>
      <w:tr w:rsidR="007B20AA" w:rsidRPr="00501180" w:rsidTr="00BC4868">
        <w:trPr>
          <w:trHeight w:val="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0AA" w:rsidRPr="00CA2CBE" w:rsidRDefault="007B20AA" w:rsidP="002E5B67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0AA" w:rsidRPr="00501180" w:rsidRDefault="007B20AA" w:rsidP="001E0CF2">
            <w:pPr>
              <w:tabs>
                <w:tab w:val="left" w:pos="0"/>
              </w:tabs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 xml:space="preserve">Funkcjonowanie Punktu Konsultacyjno-Informacyjnego dla osób uzależnionych, </w:t>
            </w:r>
            <w:proofErr w:type="spellStart"/>
            <w:r w:rsidRPr="00501180">
              <w:rPr>
                <w:rFonts w:ascii="Cambria" w:hAnsi="Cambria"/>
                <w:sz w:val="20"/>
                <w:szCs w:val="20"/>
              </w:rPr>
              <w:t>współuzależnionych</w:t>
            </w:r>
            <w:proofErr w:type="spellEnd"/>
            <w:r w:rsidRPr="00501180">
              <w:rPr>
                <w:rFonts w:ascii="Cambria" w:hAnsi="Cambria"/>
                <w:sz w:val="20"/>
                <w:szCs w:val="20"/>
              </w:rPr>
              <w:t xml:space="preserve"> oraz dotkniętych przemocą w rodzinie: zatrudnienie (umowy zlecenia) konsultanta ds. uzależnień i </w:t>
            </w:r>
            <w:proofErr w:type="spellStart"/>
            <w:r w:rsidRPr="00501180">
              <w:rPr>
                <w:rFonts w:ascii="Cambria" w:hAnsi="Cambria"/>
                <w:sz w:val="20"/>
                <w:szCs w:val="20"/>
              </w:rPr>
              <w:t>współuzależnień</w:t>
            </w:r>
            <w:proofErr w:type="spellEnd"/>
            <w:r w:rsidRPr="00501180">
              <w:rPr>
                <w:rFonts w:ascii="Cambria" w:hAnsi="Cambria"/>
                <w:sz w:val="20"/>
                <w:szCs w:val="20"/>
              </w:rPr>
              <w:t>, pedagoga/mediatora (praca z rodziną) psychologa, psychologa dziecięcego,  radcy prawnego. Zakup materiałów biurowych, papierniczych, środków higienicznych na potrzeby PKI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0AA" w:rsidRDefault="007B20AA" w:rsidP="001E0CF2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88.000,00</w:t>
            </w:r>
          </w:p>
        </w:tc>
      </w:tr>
      <w:tr w:rsidR="00BC4868" w:rsidRPr="00501180" w:rsidTr="00BC4868">
        <w:trPr>
          <w:trHeight w:val="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CA2CBE" w:rsidRDefault="00BC4868" w:rsidP="002E5B67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4868" w:rsidRPr="00902623" w:rsidRDefault="00BC4868" w:rsidP="001E0CF2">
            <w:pPr>
              <w:tabs>
                <w:tab w:val="left" w:pos="0"/>
              </w:tabs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>Finansowanie wyjazdów socjoterapeutycznych dla rodzin z problemem alkoholowym/problemem przemocy/problemem narkomanii. (</w:t>
            </w:r>
            <w:proofErr w:type="gramStart"/>
            <w:r w:rsidRPr="00501180">
              <w:rPr>
                <w:rFonts w:ascii="Cambria" w:hAnsi="Cambria"/>
                <w:sz w:val="20"/>
                <w:szCs w:val="20"/>
              </w:rPr>
              <w:t>ferie</w:t>
            </w:r>
            <w:proofErr w:type="gramEnd"/>
            <w:r w:rsidRPr="00501180">
              <w:rPr>
                <w:rFonts w:ascii="Cambria" w:hAnsi="Cambria"/>
                <w:sz w:val="20"/>
                <w:szCs w:val="20"/>
              </w:rPr>
              <w:t>, wakacje)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4868" w:rsidRPr="00501180" w:rsidRDefault="00BC4868" w:rsidP="001E0CF2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  <w:r w:rsidRPr="00501180">
              <w:rPr>
                <w:rFonts w:ascii="Cambria" w:hAnsi="Cambria"/>
                <w:sz w:val="20"/>
                <w:szCs w:val="20"/>
              </w:rPr>
              <w:t>.000,00</w:t>
            </w:r>
          </w:p>
        </w:tc>
      </w:tr>
      <w:tr w:rsidR="00BC4868" w:rsidRPr="00501180" w:rsidTr="00BC486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CA2CBE" w:rsidRDefault="00BC4868" w:rsidP="002E5B67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868" w:rsidRPr="00501180" w:rsidRDefault="00BC4868" w:rsidP="0009607D">
            <w:pPr>
              <w:tabs>
                <w:tab w:val="left" w:pos="0"/>
              </w:tabs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 xml:space="preserve">Finansowanie środowiskowych programów pomocy rodzinie, których efektem będzie  m. in. Zwiększenie kompetencji wychowawczych rodziców(Konferencje Grup Rodzinnych, Grupy Zabawowe, Klubik Profilaktyki </w:t>
            </w:r>
            <w:r w:rsidR="0009607D">
              <w:rPr>
                <w:rFonts w:ascii="Cambria" w:hAnsi="Cambria"/>
                <w:sz w:val="20"/>
                <w:szCs w:val="20"/>
              </w:rPr>
              <w:t>Pozytywnej</w:t>
            </w:r>
            <w:r w:rsidRPr="00501180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BC4868" w:rsidRPr="00501180" w:rsidTr="00BC4868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CA2CBE" w:rsidRDefault="00BC4868" w:rsidP="002E5B67">
            <w:pPr>
              <w:pStyle w:val="Akapitzlist"/>
              <w:numPr>
                <w:ilvl w:val="0"/>
                <w:numId w:val="28"/>
              </w:numPr>
              <w:suppressAutoHyphens/>
              <w:spacing w:after="0" w:line="36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868" w:rsidRPr="00902623" w:rsidRDefault="00BC4868" w:rsidP="001E0CF2">
            <w:pPr>
              <w:tabs>
                <w:tab w:val="left" w:pos="0"/>
              </w:tabs>
              <w:ind w:hanging="28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>Organizowanie lokalny</w:t>
            </w:r>
            <w:r>
              <w:rPr>
                <w:rFonts w:ascii="Cambria" w:hAnsi="Cambria"/>
                <w:sz w:val="20"/>
                <w:szCs w:val="20"/>
              </w:rPr>
              <w:t xml:space="preserve">ch narad, seminariów,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superwizji</w:t>
            </w:r>
            <w:proofErr w:type="spellEnd"/>
            <w:r w:rsidRPr="00501180">
              <w:rPr>
                <w:rFonts w:ascii="Cambria" w:hAnsi="Cambria"/>
                <w:sz w:val="20"/>
                <w:szCs w:val="20"/>
              </w:rPr>
              <w:t xml:space="preserve"> i konferencji w zakresie wdrażania systemu pomocy dziecku i rodzinie z problemami alkoholowymi, przemocy i uzależnieniem od różnorodnych środków psychoaktywnych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4868" w:rsidRPr="00501180" w:rsidRDefault="00BC4868" w:rsidP="001E0CF2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2.000,00</w:t>
            </w:r>
          </w:p>
        </w:tc>
      </w:tr>
      <w:tr w:rsidR="00BC4868" w:rsidRPr="00501180" w:rsidTr="00BC4868">
        <w:trPr>
          <w:trHeight w:val="24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CA2CBE" w:rsidRDefault="00BC4868" w:rsidP="002E5B67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868" w:rsidRPr="00730399" w:rsidRDefault="00BC4868" w:rsidP="001E0C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30399">
              <w:rPr>
                <w:rFonts w:ascii="Cambria" w:hAnsi="Cambria"/>
                <w:sz w:val="20"/>
                <w:szCs w:val="20"/>
              </w:rPr>
              <w:t>Zwiększenie dostępności pomocy dla osób dotkniętych problemem uzależnienia i przemocy w rodzinie- dorośli i dzieci</w:t>
            </w:r>
            <w:r>
              <w:rPr>
                <w:rFonts w:ascii="Cambria" w:hAnsi="Cambria"/>
                <w:sz w:val="20"/>
                <w:szCs w:val="20"/>
              </w:rPr>
              <w:t>:</w:t>
            </w:r>
          </w:p>
          <w:p w:rsidR="00BC4868" w:rsidRPr="00501180" w:rsidRDefault="003A053B" w:rsidP="001E0C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2.5</w:t>
            </w:r>
            <w:r w:rsidR="00BC4868" w:rsidRPr="00501180">
              <w:rPr>
                <w:rFonts w:ascii="Cambria" w:hAnsi="Cambria"/>
                <w:sz w:val="20"/>
                <w:szCs w:val="20"/>
              </w:rPr>
              <w:t>.1. Wspieranie  środowisk abstynenckich.</w:t>
            </w:r>
          </w:p>
          <w:p w:rsidR="00BC4868" w:rsidRPr="00501180" w:rsidRDefault="003A053B" w:rsidP="001E0C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2.5</w:t>
            </w:r>
            <w:r w:rsidR="00BC4868" w:rsidRPr="00501180">
              <w:rPr>
                <w:rFonts w:ascii="Cambria" w:hAnsi="Cambria"/>
                <w:sz w:val="20"/>
                <w:szCs w:val="20"/>
              </w:rPr>
              <w:t>.2.Wspieranie działalności grup samopomocowych, w tym grup wsparcia dla osób doznających przemocy.</w:t>
            </w:r>
          </w:p>
          <w:p w:rsidR="00BC4868" w:rsidRPr="00501180" w:rsidRDefault="00BC4868" w:rsidP="001E0CF2">
            <w:pPr>
              <w:suppressAutoHyphens/>
              <w:jc w:val="left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>2</w:t>
            </w:r>
            <w:r w:rsidR="003A053B">
              <w:rPr>
                <w:rFonts w:ascii="Cambria" w:hAnsi="Cambria"/>
                <w:sz w:val="20"/>
                <w:szCs w:val="20"/>
              </w:rPr>
              <w:t>.5</w:t>
            </w:r>
            <w:r w:rsidRPr="00501180">
              <w:rPr>
                <w:rFonts w:ascii="Cambria" w:hAnsi="Cambria"/>
                <w:sz w:val="20"/>
                <w:szCs w:val="20"/>
              </w:rPr>
              <w:t xml:space="preserve">.3.Wdrażanie i finansowanie i dofinansowanie metod pracy z osobami doznającymi przemocy w rodzinie, mających na celu zwiększenie umiejętności i </w:t>
            </w:r>
            <w:r w:rsidRPr="00501180">
              <w:rPr>
                <w:rFonts w:ascii="Cambria" w:hAnsi="Cambria"/>
                <w:sz w:val="20"/>
                <w:szCs w:val="20"/>
              </w:rPr>
              <w:lastRenderedPageBreak/>
              <w:t>możliwości radzenia sobie z przemocą (prog</w:t>
            </w:r>
            <w:r>
              <w:rPr>
                <w:rFonts w:ascii="Cambria" w:hAnsi="Cambria"/>
                <w:sz w:val="20"/>
                <w:szCs w:val="20"/>
              </w:rPr>
              <w:t xml:space="preserve">ramy, warsztaty,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superwizje</w:t>
            </w:r>
            <w:proofErr w:type="spellEnd"/>
            <w:r w:rsidRPr="00501180">
              <w:rPr>
                <w:rFonts w:ascii="Cambria" w:hAnsi="Cambria"/>
                <w:sz w:val="20"/>
                <w:szCs w:val="20"/>
              </w:rPr>
              <w:t>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4.000,00</w:t>
            </w:r>
          </w:p>
        </w:tc>
      </w:tr>
      <w:tr w:rsidR="00BC4868" w:rsidRPr="00501180" w:rsidTr="00BC4868">
        <w:trPr>
          <w:trHeight w:val="63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C4868" w:rsidRPr="00CA2CBE" w:rsidRDefault="00BC4868" w:rsidP="002E5B67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C4868" w:rsidRPr="00730399" w:rsidRDefault="00BC4868" w:rsidP="001E0C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730399">
              <w:rPr>
                <w:sz w:val="20"/>
                <w:szCs w:val="20"/>
              </w:rPr>
              <w:t>Podniesienie jakości</w:t>
            </w:r>
            <w:proofErr w:type="gramEnd"/>
            <w:r w:rsidRPr="00730399">
              <w:rPr>
                <w:sz w:val="20"/>
                <w:szCs w:val="20"/>
              </w:rPr>
              <w:t xml:space="preserve"> pomocy dla członków rodzin z problemem uzależnienia i przemocy</w:t>
            </w:r>
            <w:r>
              <w:rPr>
                <w:sz w:val="20"/>
                <w:szCs w:val="20"/>
              </w:rPr>
              <w:t>:</w:t>
            </w:r>
          </w:p>
          <w:p w:rsidR="00BC4868" w:rsidRPr="00501180" w:rsidRDefault="003A053B" w:rsidP="001E0CF2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BC4868" w:rsidRPr="00501180">
              <w:rPr>
                <w:sz w:val="20"/>
                <w:szCs w:val="20"/>
              </w:rPr>
              <w:t>.1. Organizowanie dla przedstawicieli służb i instytucji działających na rzecz przeciwdziałania uzależnieniom i ochrony rodzin przed przemocą, szkoleń obejmujących zagadnienia dotyczące specyfiki zjawiska uzależnień i przemocy</w:t>
            </w:r>
            <w:r w:rsidR="005E143E">
              <w:rPr>
                <w:sz w:val="20"/>
                <w:szCs w:val="20"/>
              </w:rPr>
              <w:t xml:space="preserve"> oraz udział w szkoleniach</w:t>
            </w:r>
            <w:r w:rsidR="00BC4868" w:rsidRPr="00501180">
              <w:rPr>
                <w:sz w:val="20"/>
                <w:szCs w:val="20"/>
              </w:rPr>
              <w:t>,</w:t>
            </w:r>
          </w:p>
          <w:p w:rsidR="00BC4868" w:rsidRPr="00501180" w:rsidRDefault="003A053B" w:rsidP="001E0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BC4868">
              <w:rPr>
                <w:sz w:val="20"/>
                <w:szCs w:val="20"/>
              </w:rPr>
              <w:t>.2</w:t>
            </w:r>
            <w:r w:rsidR="00BC4868" w:rsidRPr="00501180">
              <w:rPr>
                <w:sz w:val="20"/>
                <w:szCs w:val="20"/>
              </w:rPr>
              <w:t>.Organizowanie spotkań, narad roboczych i konferencji sprzyjających wymianie doświadczeń w zakresie interdyscyplinarnej pracy na rzecz ochrony rodzin przed zjawiskiem uzależnień i  przemocy,</w:t>
            </w:r>
          </w:p>
          <w:p w:rsidR="00BC4868" w:rsidRPr="00501180" w:rsidRDefault="003A053B" w:rsidP="001E0CF2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BC4868">
              <w:rPr>
                <w:sz w:val="20"/>
                <w:szCs w:val="20"/>
              </w:rPr>
              <w:t>.3</w:t>
            </w:r>
            <w:r w:rsidR="00BC4868" w:rsidRPr="00501180">
              <w:rPr>
                <w:sz w:val="20"/>
                <w:szCs w:val="20"/>
              </w:rPr>
              <w:t>. Nawiązanie współpracy między przedstawicielami różnych służb, w tym przedstawicielami wymiaru sprawiedliwości (prokuratorzy, sędziowie, kuratorzy) w celu kierowania osób stosujących przemoc w rodzinie do uczestnictwa w oddziaływaniach korekcyjno-edukacyjnych,</w:t>
            </w:r>
          </w:p>
          <w:p w:rsidR="00BC4868" w:rsidRPr="00501180" w:rsidRDefault="003A053B" w:rsidP="001E0CF2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BC4868">
              <w:rPr>
                <w:sz w:val="20"/>
                <w:szCs w:val="20"/>
              </w:rPr>
              <w:t>.4</w:t>
            </w:r>
            <w:r w:rsidR="00BC4868" w:rsidRPr="00501180">
              <w:rPr>
                <w:sz w:val="20"/>
                <w:szCs w:val="20"/>
              </w:rPr>
              <w:t>. Upowszechnianie informacji o prowadzonych na terenie gminy lub powiatu oddziaływaniach adresowanych do osób krzywdzących swoich bliskich,</w:t>
            </w:r>
          </w:p>
          <w:p w:rsidR="00BC4868" w:rsidRPr="00501180" w:rsidRDefault="003A053B" w:rsidP="001E0CF2">
            <w:pPr>
              <w:tabs>
                <w:tab w:val="left" w:pos="720"/>
              </w:tabs>
              <w:suppressAutoHyphens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  <w:r w:rsidR="00BC4868">
              <w:rPr>
                <w:sz w:val="20"/>
                <w:szCs w:val="20"/>
              </w:rPr>
              <w:t>.5</w:t>
            </w:r>
            <w:r w:rsidR="00BC4868" w:rsidRPr="00501180">
              <w:rPr>
                <w:sz w:val="20"/>
                <w:szCs w:val="20"/>
              </w:rPr>
              <w:t xml:space="preserve">. Przygotowanie materiałów informacyjnych dla osób stosujących przemoc                   w rodzinie, w których będą zawarte informacje na temat zjawiska przemocy w rodzinie i </w:t>
            </w:r>
            <w:proofErr w:type="gramStart"/>
            <w:r w:rsidR="00BC4868" w:rsidRPr="00501180">
              <w:rPr>
                <w:sz w:val="20"/>
                <w:szCs w:val="20"/>
              </w:rPr>
              <w:t>konsekwencji jakie</w:t>
            </w:r>
            <w:proofErr w:type="gramEnd"/>
            <w:r w:rsidR="00BC4868" w:rsidRPr="00501180">
              <w:rPr>
                <w:sz w:val="20"/>
                <w:szCs w:val="20"/>
              </w:rPr>
              <w:t xml:space="preserve"> pociąga za sobą jej stosowanie.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BC4868" w:rsidRPr="00501180" w:rsidTr="00BC4868">
        <w:trPr>
          <w:trHeight w:val="325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BC4868" w:rsidRPr="00CA2CBE" w:rsidRDefault="00BC4868" w:rsidP="002E5B67">
            <w:pPr>
              <w:pStyle w:val="Akapitzlist"/>
              <w:numPr>
                <w:ilvl w:val="0"/>
                <w:numId w:val="28"/>
              </w:numPr>
              <w:spacing w:after="0" w:line="360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BC4868" w:rsidRPr="00730399" w:rsidRDefault="00BC4868" w:rsidP="001E0C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730399">
              <w:rPr>
                <w:sz w:val="20"/>
                <w:szCs w:val="20"/>
              </w:rPr>
              <w:t>Zwiększenie wiedzy i świadomości społecznej na temat zjawisk uzależnienia i przemocy w rodzinie,  sposobów reagowania na przemoc i możliwościach uzyskania pomocy</w:t>
            </w:r>
          </w:p>
          <w:p w:rsidR="00BC4868" w:rsidRPr="00501180" w:rsidRDefault="003A053B" w:rsidP="001E0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BC4868">
              <w:rPr>
                <w:sz w:val="20"/>
                <w:szCs w:val="20"/>
              </w:rPr>
              <w:t>.1</w:t>
            </w:r>
            <w:r w:rsidR="00BC4868" w:rsidRPr="00501180">
              <w:rPr>
                <w:sz w:val="20"/>
                <w:szCs w:val="20"/>
              </w:rPr>
              <w:t>. Włączenie się w ogólnopolskie akcje promujące życie rodzinne bez przemocy,</w:t>
            </w:r>
          </w:p>
          <w:p w:rsidR="00BC4868" w:rsidRPr="00501180" w:rsidRDefault="003A053B" w:rsidP="001E0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BC4868">
              <w:rPr>
                <w:sz w:val="20"/>
                <w:szCs w:val="20"/>
              </w:rPr>
              <w:t>.2</w:t>
            </w:r>
            <w:r w:rsidR="00BC4868" w:rsidRPr="00501180">
              <w:rPr>
                <w:sz w:val="20"/>
                <w:szCs w:val="20"/>
              </w:rPr>
              <w:t>. Przygotowanie i upowszechnianie informacji na temat lokalnej oferty pomocy dla członków rodzin z problemem przemocy, w szczególności z problemem alkoholowym,</w:t>
            </w:r>
          </w:p>
          <w:p w:rsidR="00BC4868" w:rsidRPr="00501180" w:rsidRDefault="003A053B" w:rsidP="001E0C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BC4868">
              <w:rPr>
                <w:sz w:val="20"/>
                <w:szCs w:val="20"/>
              </w:rPr>
              <w:t>.3</w:t>
            </w:r>
            <w:r w:rsidR="00BC4868" w:rsidRPr="00501180">
              <w:rPr>
                <w:sz w:val="20"/>
                <w:szCs w:val="20"/>
              </w:rPr>
              <w:t xml:space="preserve">. Prowadzenie i finansowanie programów profilaktyki przemocy (np. warsztaty umiejętności rodzicielskich, programy dla rodziców nt. radzenia sobie z trudnymi sytuacjami wychowawczymi, rozwiązywania konfliktów, Klubik profilaktyki Pozytywnej Dziecka i Rodzica, itp.), </w:t>
            </w:r>
          </w:p>
          <w:p w:rsidR="00BC4868" w:rsidRPr="00501180" w:rsidRDefault="003A053B" w:rsidP="001E0CF2">
            <w:pPr>
              <w:suppressAutoHyphens/>
              <w:jc w:val="left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  <w:r w:rsidR="00BC4868">
              <w:rPr>
                <w:sz w:val="20"/>
                <w:szCs w:val="20"/>
              </w:rPr>
              <w:t>.4. Nawiązanie współpracy z lokalnymi mediami</w:t>
            </w:r>
            <w:r w:rsidR="00BC4868" w:rsidRPr="00501180">
              <w:rPr>
                <w:sz w:val="20"/>
                <w:szCs w:val="20"/>
              </w:rPr>
              <w:t>: prasą, radiem, telewizją.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C4868" w:rsidRPr="00501180" w:rsidRDefault="00BC4868" w:rsidP="001E0CF2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C4868" w:rsidRPr="00501180" w:rsidRDefault="00BC4868" w:rsidP="001E0CF2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C4868" w:rsidRPr="00501180" w:rsidRDefault="00BC4868" w:rsidP="001E0CF2">
            <w:pPr>
              <w:suppressAutoHyphens/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>5.000,00</w:t>
            </w:r>
          </w:p>
        </w:tc>
      </w:tr>
      <w:tr w:rsidR="00BC4868" w:rsidRPr="00501180" w:rsidTr="00BC4868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III.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4868" w:rsidRPr="00501180" w:rsidRDefault="00BC4868" w:rsidP="001E0CF2">
            <w:pPr>
              <w:rPr>
                <w:sz w:val="20"/>
                <w:szCs w:val="20"/>
              </w:rPr>
            </w:pPr>
            <w:r w:rsidRPr="00501180">
              <w:rPr>
                <w:b/>
                <w:sz w:val="20"/>
                <w:szCs w:val="20"/>
              </w:rPr>
              <w:t>Prowadzenie profilaktycznej działalności informacyjnej  i edukacyjnej w zakresie rozwiązywania problemów alkoholowych i przeciwdziałania narkomanii, w szczególności  dla dzieci i młodzieży, w tym prowadzenie pozalekcyjnych zajęć sportowych, a także działań na rzecz dożywiania dzieci uczestniczących w pozalekcyjnych programa</w:t>
            </w:r>
            <w:r>
              <w:rPr>
                <w:b/>
                <w:sz w:val="20"/>
                <w:szCs w:val="20"/>
              </w:rPr>
              <w:t xml:space="preserve">ch opiekuńczo – wychowawczych i </w:t>
            </w:r>
            <w:r w:rsidRPr="00501180">
              <w:rPr>
                <w:b/>
                <w:sz w:val="20"/>
                <w:szCs w:val="20"/>
              </w:rPr>
              <w:lastRenderedPageBreak/>
              <w:t xml:space="preserve">socjoterapeutycznych w ramach profilaktyki uniwersalnej.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868" w:rsidRPr="00501180" w:rsidRDefault="00BC4868" w:rsidP="001E0CF2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C4868" w:rsidRPr="00501180" w:rsidRDefault="003A053B" w:rsidP="001E0CF2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21</w:t>
            </w:r>
            <w:r w:rsidR="00BC4868" w:rsidRPr="00501180">
              <w:rPr>
                <w:rFonts w:ascii="Cambria" w:hAnsi="Cambria"/>
                <w:b/>
                <w:sz w:val="20"/>
                <w:szCs w:val="20"/>
              </w:rPr>
              <w:t>.000,00</w:t>
            </w:r>
            <w:proofErr w:type="gramStart"/>
            <w:r w:rsidR="00BC4868" w:rsidRPr="00501180">
              <w:rPr>
                <w:rFonts w:ascii="Cambria" w:hAnsi="Cambria"/>
                <w:b/>
                <w:sz w:val="20"/>
                <w:szCs w:val="20"/>
              </w:rPr>
              <w:t>zł</w:t>
            </w:r>
            <w:proofErr w:type="gramEnd"/>
          </w:p>
          <w:p w:rsidR="00BC4868" w:rsidRPr="00501180" w:rsidRDefault="00BC4868" w:rsidP="001E0CF2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C4868" w:rsidRPr="00501180" w:rsidTr="00BC4868">
        <w:trPr>
          <w:trHeight w:val="9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lastRenderedPageBreak/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868" w:rsidRPr="00BE2AD1" w:rsidRDefault="00BC4868" w:rsidP="001E0CF2">
            <w:pPr>
              <w:autoSpaceDE w:val="0"/>
              <w:spacing w:line="276" w:lineRule="auto"/>
              <w:ind w:left="-27"/>
              <w:rPr>
                <w:sz w:val="20"/>
                <w:szCs w:val="20"/>
              </w:rPr>
            </w:pPr>
            <w:r w:rsidRPr="00BE2AD1">
              <w:rPr>
                <w:sz w:val="20"/>
                <w:szCs w:val="20"/>
              </w:rPr>
              <w:t xml:space="preserve">Dofinansowanie na terenie szkół, innych placówek oświatowych i opiekuńczo-wychowawczych programów profilaktycznych dla dzieci i młodzieży przy współpracy NGO (tworzenie sieci punktów informacyjnych) w ramach profilaktyki uniwersalnej.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68" w:rsidRPr="00501180" w:rsidRDefault="003A053B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="00BC4868" w:rsidRPr="00501180">
              <w:rPr>
                <w:rFonts w:ascii="Cambria" w:hAnsi="Cambria"/>
                <w:sz w:val="20"/>
                <w:szCs w:val="20"/>
              </w:rPr>
              <w:t>.000,00</w:t>
            </w:r>
          </w:p>
        </w:tc>
      </w:tr>
      <w:tr w:rsidR="00BC4868" w:rsidRPr="00501180" w:rsidTr="00BC4868">
        <w:trPr>
          <w:trHeight w:val="62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50118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868" w:rsidRPr="00BE2AD1" w:rsidRDefault="003A053B" w:rsidP="001E0CF2">
            <w:pPr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  <w:r w:rsidR="00BC4868" w:rsidRPr="00BE2AD1">
              <w:rPr>
                <w:sz w:val="20"/>
                <w:szCs w:val="20"/>
              </w:rPr>
              <w:t>Prowadzenie działań edukacyjnych z wykorzystaniem materiałów edukacyjnych (wydawanie artykułów w prasie lokalnej, mediach, zakup materiałów m.in. broszury, plakaty, ulotki z profilaktycznymi treściami edukacyjnymi dotyczącymi problematyki alkoholowej) dla określonych grup adresatów – młodzieży, sprzedawców, pracowników służby zdrowia, pracowników pomocy społecznej, nauczycieli, rodzi</w:t>
            </w:r>
            <w:r w:rsidR="00A17B4D">
              <w:rPr>
                <w:sz w:val="20"/>
                <w:szCs w:val="20"/>
              </w:rPr>
              <w:t>ców, policjantów, samorządowców</w:t>
            </w:r>
            <w:r w:rsidR="00BC4868" w:rsidRPr="00BE2AD1">
              <w:rPr>
                <w:sz w:val="20"/>
                <w:szCs w:val="20"/>
              </w:rPr>
              <w:t>, sprzedawców napojów alkoholowych i innych, Realizacja programów profilaktycznych dla rodziców i aktywna współpraca z nimi w tym obszarze.</w:t>
            </w:r>
          </w:p>
          <w:p w:rsidR="00BC4868" w:rsidRPr="00BE2AD1" w:rsidRDefault="003A053B" w:rsidP="001E0CF2">
            <w:pPr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  <w:r w:rsidR="0009607D">
              <w:rPr>
                <w:sz w:val="20"/>
                <w:szCs w:val="20"/>
              </w:rPr>
              <w:t xml:space="preserve"> </w:t>
            </w:r>
            <w:r w:rsidR="00BC4868" w:rsidRPr="00BE2AD1">
              <w:rPr>
                <w:sz w:val="20"/>
                <w:szCs w:val="20"/>
              </w:rPr>
              <w:t>Organizowanie szkoleń i kursów specjalistycznych w zakresie pracy z dziećmi, młodzieży oraz rozwijanie umiejętności</w:t>
            </w:r>
            <w:r w:rsidR="005E143E">
              <w:rPr>
                <w:sz w:val="20"/>
                <w:szCs w:val="20"/>
              </w:rPr>
              <w:t xml:space="preserve"> (udział w szkoleniach)</w:t>
            </w:r>
            <w:r w:rsidR="005E143E" w:rsidRPr="0057010F">
              <w:rPr>
                <w:sz w:val="20"/>
                <w:szCs w:val="20"/>
              </w:rPr>
              <w:t xml:space="preserve"> </w:t>
            </w:r>
            <w:r w:rsidR="00BC4868" w:rsidRPr="00BE2AD1">
              <w:rPr>
                <w:sz w:val="20"/>
                <w:szCs w:val="20"/>
              </w:rPr>
              <w:t xml:space="preserve"> prowadzenia zajęć profilaktycznych organizowanych dla nauczycieli, pedagogów, psychologów, animatorów zajęć. </w:t>
            </w:r>
          </w:p>
          <w:p w:rsidR="00BC4868" w:rsidRPr="00BE2AD1" w:rsidRDefault="003A053B" w:rsidP="001E0CF2">
            <w:pPr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  <w:r w:rsidR="00BC4868" w:rsidRPr="00BE2AD1">
              <w:rPr>
                <w:sz w:val="20"/>
                <w:szCs w:val="20"/>
              </w:rPr>
              <w:t>Edukacja lokalnych decydentów i radnych w zakresie wagi i skali problematyki alkoholowej przez zaproszenia ich do lokalnych debat, kampanii edukacyjnych, udziału w imprezach profilaktycznych.</w:t>
            </w:r>
          </w:p>
          <w:p w:rsidR="00BC4868" w:rsidRPr="00BE2AD1" w:rsidRDefault="003A053B" w:rsidP="001E0CF2">
            <w:pPr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  <w:r w:rsidR="00BC4868" w:rsidRPr="00BE2AD1">
              <w:rPr>
                <w:sz w:val="20"/>
                <w:szCs w:val="20"/>
              </w:rPr>
              <w:t>Wspieranie edukacji osób pracujących zawodowo w systemie rozwiązywania problemów alkoholowych, narkotykowych poprzez prenumeratę lub zakup specjalistycznych opracowań, czasopism, publikacji, materiałów multimedialnych.</w:t>
            </w:r>
          </w:p>
          <w:p w:rsidR="00BC4868" w:rsidRPr="00BE2AD1" w:rsidRDefault="003A053B" w:rsidP="001E0CF2">
            <w:pPr>
              <w:suppressAutoHyphens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3.2.5</w:t>
            </w:r>
            <w:r w:rsidR="00BC4868" w:rsidRPr="00BE2AD1">
              <w:rPr>
                <w:sz w:val="20"/>
                <w:szCs w:val="20"/>
              </w:rPr>
              <w:t xml:space="preserve">Organizowanie szkoleń dla członków Komisji i osób aspirujących do pracy w tych strukturach (obowiązek ustawowy). </w:t>
            </w:r>
          </w:p>
          <w:p w:rsidR="00BC4868" w:rsidRPr="00BE2AD1" w:rsidRDefault="00BC4868" w:rsidP="001E0CF2">
            <w:pPr>
              <w:autoSpaceDE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68" w:rsidRPr="00501180" w:rsidRDefault="003A053B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BC4868" w:rsidRPr="00501180">
              <w:rPr>
                <w:rFonts w:ascii="Cambria" w:hAnsi="Cambria"/>
                <w:sz w:val="20"/>
                <w:szCs w:val="20"/>
              </w:rPr>
              <w:t>.000,00</w:t>
            </w:r>
          </w:p>
        </w:tc>
      </w:tr>
      <w:tr w:rsidR="00BC4868" w:rsidRPr="00501180" w:rsidTr="00BC4868">
        <w:trPr>
          <w:trHeight w:val="1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  <w:r w:rsidRPr="0050118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868" w:rsidRPr="00BE2AD1" w:rsidRDefault="00BC4868" w:rsidP="001E0CF2">
            <w:pPr>
              <w:autoSpaceDE w:val="0"/>
              <w:rPr>
                <w:sz w:val="20"/>
                <w:szCs w:val="20"/>
              </w:rPr>
            </w:pPr>
            <w:r w:rsidRPr="00BE2AD1">
              <w:rPr>
                <w:sz w:val="20"/>
                <w:szCs w:val="20"/>
              </w:rPr>
              <w:t>Budowanie lokalnej koalicji na rzecz profilaktyk i rozwiązywania problemów alkoholowych, także w ramach porozumień z innymi samorządami lokalnymi czy współpracy z samorządem wojewódzkim i nagłaśnianie tych poczynań przy okazji różnych wydarzeń w gminie.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Pr="00501180">
              <w:rPr>
                <w:rFonts w:ascii="Cambria" w:hAnsi="Cambria"/>
                <w:sz w:val="20"/>
                <w:szCs w:val="20"/>
              </w:rPr>
              <w:t>.000,00</w:t>
            </w:r>
          </w:p>
        </w:tc>
      </w:tr>
      <w:tr w:rsidR="00BC4868" w:rsidRPr="00501180" w:rsidTr="00BC4868">
        <w:trPr>
          <w:trHeight w:val="8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  <w:r w:rsidRPr="00501180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868" w:rsidRPr="00501180" w:rsidRDefault="00BC4868" w:rsidP="001E0CF2">
            <w:pPr>
              <w:autoSpaceDE w:val="0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>Współpraca z lokalnymi i regionalnymi mediami, monitorowanie zawartości pojawiających sie artykułów pod kątem problematyki alkoholowej, inicjowanie artykułów na ten temat.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1.0</w:t>
            </w:r>
            <w:r w:rsidRPr="00501180">
              <w:rPr>
                <w:rFonts w:ascii="Cambria" w:hAnsi="Cambria"/>
                <w:sz w:val="20"/>
                <w:szCs w:val="20"/>
              </w:rPr>
              <w:t>00,00</w:t>
            </w:r>
          </w:p>
        </w:tc>
      </w:tr>
      <w:tr w:rsidR="00BC4868" w:rsidRPr="00501180" w:rsidTr="00BC4868">
        <w:trPr>
          <w:trHeight w:val="20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4868" w:rsidRPr="00501180" w:rsidRDefault="00BC4868" w:rsidP="001E0CF2">
            <w:pPr>
              <w:autoSpaceDE w:val="0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sz w:val="20"/>
                <w:szCs w:val="20"/>
              </w:rPr>
              <w:t>Działanie na rzecz przeciwdzi</w:t>
            </w:r>
            <w:r>
              <w:rPr>
                <w:rFonts w:ascii="Cambria" w:hAnsi="Cambria"/>
                <w:sz w:val="20"/>
                <w:szCs w:val="20"/>
              </w:rPr>
              <w:t>ałania nietrzeźwości na drogach i w miejscach publicznych</w:t>
            </w:r>
            <w:r w:rsidRPr="00501180">
              <w:rPr>
                <w:rFonts w:ascii="Cambria" w:hAnsi="Cambria"/>
                <w:sz w:val="20"/>
                <w:szCs w:val="20"/>
              </w:rPr>
              <w:t xml:space="preserve">: reedukacja osób, które prowadziły pojazd pod wpływem alkoholu.( </w:t>
            </w:r>
            <w:proofErr w:type="gramStart"/>
            <w:r w:rsidRPr="00501180">
              <w:rPr>
                <w:rFonts w:ascii="Cambria" w:hAnsi="Cambria"/>
                <w:sz w:val="20"/>
                <w:szCs w:val="20"/>
              </w:rPr>
              <w:t>zakup</w:t>
            </w:r>
            <w:proofErr w:type="gramEnd"/>
            <w:r w:rsidRPr="00501180">
              <w:rPr>
                <w:rFonts w:ascii="Cambria" w:hAnsi="Cambria"/>
                <w:sz w:val="20"/>
                <w:szCs w:val="20"/>
              </w:rPr>
              <w:t xml:space="preserve"> materiałów edukacyjno-profilaktycznych, gadżetów</w:t>
            </w:r>
          </w:p>
          <w:p w:rsidR="00BC4868" w:rsidRPr="00501180" w:rsidRDefault="00BC4868" w:rsidP="001E0CF2">
            <w:pPr>
              <w:suppressAutoHyphens/>
              <w:autoSpaceDE w:val="0"/>
              <w:jc w:val="left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sz w:val="20"/>
                <w:szCs w:val="20"/>
              </w:rPr>
              <w:t>Podnoszenie kompetencji zawodowych przedstawicieli służb kontaktujących się z osobami nietrzeźwymi (policji, pracowników socjalnych, asystentów rodzin) - zwiększenie umiejętności nawiązania kontaktu z osobą nietrzeźwą.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1.0</w:t>
            </w:r>
            <w:r w:rsidRPr="00501180">
              <w:rPr>
                <w:rFonts w:ascii="Cambria" w:hAnsi="Cambria"/>
                <w:sz w:val="20"/>
                <w:szCs w:val="20"/>
              </w:rPr>
              <w:t>00,00</w:t>
            </w:r>
          </w:p>
          <w:p w:rsidR="00BC4868" w:rsidRPr="00501180" w:rsidRDefault="00BC4868" w:rsidP="001E0CF2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4868" w:rsidRPr="00501180" w:rsidTr="00BC4868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868" w:rsidRPr="00501180" w:rsidRDefault="00BC4868" w:rsidP="001E0CF2">
            <w:pPr>
              <w:autoSpaceDE w:val="0"/>
              <w:rPr>
                <w:sz w:val="20"/>
                <w:szCs w:val="20"/>
              </w:rPr>
            </w:pPr>
            <w:r w:rsidRPr="00501180">
              <w:rPr>
                <w:sz w:val="20"/>
                <w:szCs w:val="20"/>
              </w:rPr>
              <w:t>Działania na rzecz przeciwdziałania spożywania</w:t>
            </w:r>
            <w:r>
              <w:rPr>
                <w:sz w:val="20"/>
                <w:szCs w:val="20"/>
              </w:rPr>
              <w:t xml:space="preserve"> alkoholu przez kobiety w ciąży</w:t>
            </w:r>
            <w:r w:rsidRPr="0050118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Pr="00501180">
              <w:rPr>
                <w:rFonts w:ascii="Cambria" w:hAnsi="Cambria"/>
                <w:sz w:val="20"/>
                <w:szCs w:val="20"/>
              </w:rPr>
              <w:t>.000,00</w:t>
            </w:r>
          </w:p>
        </w:tc>
      </w:tr>
      <w:tr w:rsidR="003A053B" w:rsidRPr="00501180" w:rsidTr="003A053B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053B" w:rsidRPr="005B509C" w:rsidRDefault="003A053B" w:rsidP="001E0CF2">
            <w:pPr>
              <w:pStyle w:val="Akapitzlist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A053B" w:rsidRPr="005B509C" w:rsidRDefault="003A053B" w:rsidP="003A053B">
            <w:pPr>
              <w:pStyle w:val="Akapitzlist"/>
              <w:suppressAutoHyphens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Wspieranie pro-społecznych działań młodzieży, programów liderskich i działań rówieśniczych z obszaru profilaktyki i promocji zdrowia przy  współpracy z </w:t>
            </w:r>
            <w:r w:rsidRPr="005B5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organizacjami pozarządowymi i grupami nieformalnymi.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053B" w:rsidRPr="005B509C" w:rsidRDefault="003A053B" w:rsidP="003A053B">
            <w:pPr>
              <w:pStyle w:val="Akapitzlist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2.000,00</w:t>
            </w:r>
          </w:p>
        </w:tc>
      </w:tr>
      <w:tr w:rsidR="00BC4868" w:rsidRPr="00501180" w:rsidTr="00BC4868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lastRenderedPageBreak/>
              <w:t>IV.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C4868" w:rsidRPr="00501180" w:rsidRDefault="00BC4868" w:rsidP="001E0CF2">
            <w:pPr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Wspomaganie działalności instytucji, stowarzyszeń i osób fizycznych, służącej rozwiązywaniu problemów alkoholowych.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1.000,00</w:t>
            </w:r>
          </w:p>
        </w:tc>
      </w:tr>
      <w:tr w:rsidR="00BC4868" w:rsidRPr="00501180" w:rsidTr="00BC4868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V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nil"/>
            </w:tcBorders>
            <w:hideMark/>
          </w:tcPr>
          <w:p w:rsidR="00BC4868" w:rsidRPr="00501180" w:rsidRDefault="00BC4868" w:rsidP="001E0CF2">
            <w:pPr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Podejmowanie interwencji w związku z naruszeniem przepisów określonych w art. 13</w:t>
            </w:r>
            <w:r w:rsidRPr="00501180">
              <w:rPr>
                <w:rFonts w:ascii="Cambria" w:hAnsi="Cambria"/>
                <w:b/>
                <w:sz w:val="20"/>
                <w:szCs w:val="20"/>
                <w:vertAlign w:val="superscript"/>
              </w:rPr>
              <w:t>1</w:t>
            </w:r>
            <w:r w:rsidRPr="00501180">
              <w:rPr>
                <w:rFonts w:ascii="Cambria" w:hAnsi="Cambria"/>
                <w:b/>
                <w:sz w:val="20"/>
                <w:szCs w:val="20"/>
              </w:rPr>
              <w:t xml:space="preserve"> i 15 ustawy (zakaz reklamy i sprzedaży alkoholu nieletnim) oraz występowanie przed sądem w charakterze oskarżyciela publicznego.</w:t>
            </w:r>
            <w:r w:rsidRPr="00501180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1.0</w:t>
            </w:r>
            <w:r w:rsidRPr="00501180">
              <w:rPr>
                <w:rFonts w:ascii="Cambria" w:hAnsi="Cambria"/>
                <w:b/>
                <w:sz w:val="20"/>
                <w:szCs w:val="20"/>
              </w:rPr>
              <w:t>00,00</w:t>
            </w:r>
          </w:p>
        </w:tc>
      </w:tr>
      <w:tr w:rsidR="00BC4868" w:rsidRPr="00501180" w:rsidTr="00BC4868">
        <w:trPr>
          <w:trHeight w:val="82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VI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868" w:rsidRPr="00501180" w:rsidRDefault="00BC4868" w:rsidP="001E0CF2">
            <w:pPr>
              <w:autoSpaceDE w:val="0"/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 xml:space="preserve">Wspieranie zatrudnienia socjalnego poprzez organizowanie i finansowanie Centrów Integracji Społecznej/ Klubu Integracji Społecznej.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</w:t>
            </w:r>
            <w:r w:rsidRPr="00501180">
              <w:rPr>
                <w:rFonts w:ascii="Cambria" w:hAnsi="Cambria"/>
                <w:b/>
                <w:sz w:val="20"/>
                <w:szCs w:val="20"/>
              </w:rPr>
              <w:t>.000,00</w:t>
            </w:r>
          </w:p>
        </w:tc>
      </w:tr>
      <w:tr w:rsidR="00BC4868" w:rsidRPr="00501180" w:rsidTr="00BC4868">
        <w:trPr>
          <w:trHeight w:val="1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VII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1E0CF2">
            <w:pPr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Instytucja zobowiązania do leczenia odwykowego (opinie biegłych sądowych w przedmiocie uzależnienia od alkoholu w procedurze sądowego przymusu leczenia odwykowego).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Pr="00501180">
              <w:rPr>
                <w:rFonts w:ascii="Cambria" w:hAnsi="Cambria"/>
                <w:b/>
                <w:sz w:val="20"/>
                <w:szCs w:val="20"/>
              </w:rPr>
              <w:t>.000,00</w:t>
            </w:r>
          </w:p>
        </w:tc>
      </w:tr>
      <w:tr w:rsidR="00BC4868" w:rsidRPr="00501180" w:rsidTr="00BC4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VIII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1E0CF2">
            <w:pPr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 xml:space="preserve">Koszta związane z pracą Gminnej Komisji Profilaktyki i Rozwiązywania Problemów Alkoholowych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BC4868" w:rsidRPr="00501180" w:rsidRDefault="00BC4868" w:rsidP="001E0C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11</w:t>
            </w:r>
            <w:r w:rsidRPr="00501180">
              <w:rPr>
                <w:rFonts w:ascii="Cambria" w:hAnsi="Cambria"/>
                <w:b/>
                <w:sz w:val="20"/>
                <w:szCs w:val="20"/>
              </w:rPr>
              <w:t>.000,00</w:t>
            </w:r>
          </w:p>
        </w:tc>
      </w:tr>
      <w:tr w:rsidR="00BC4868" w:rsidRPr="00501180" w:rsidTr="00BC4868">
        <w:trPr>
          <w:trHeight w:val="8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IX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1E0CF2">
            <w:pPr>
              <w:rPr>
                <w:rFonts w:ascii="Cambria" w:hAnsi="Cambria"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Obsługa merytoryczna i funkcjonowanie Programu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1E0CF2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54</w:t>
            </w:r>
            <w:r w:rsidR="00BC4868" w:rsidRPr="00501180">
              <w:rPr>
                <w:rFonts w:ascii="Cambria" w:hAnsi="Cambria"/>
                <w:b/>
                <w:sz w:val="20"/>
                <w:szCs w:val="20"/>
              </w:rPr>
              <w:t>.000,00</w:t>
            </w:r>
          </w:p>
        </w:tc>
      </w:tr>
      <w:tr w:rsidR="00BC4868" w:rsidRPr="00501180" w:rsidTr="00BC48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ind w:left="3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1180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4868" w:rsidRPr="00501180" w:rsidRDefault="00BC4868" w:rsidP="001E0CF2">
            <w:pPr>
              <w:rPr>
                <w:rFonts w:asciiTheme="majorHAnsi" w:hAnsiTheme="majorHAnsi"/>
                <w:sz w:val="20"/>
                <w:szCs w:val="20"/>
              </w:rPr>
            </w:pPr>
            <w:r w:rsidRPr="00501180">
              <w:rPr>
                <w:rFonts w:asciiTheme="majorHAnsi" w:hAnsiTheme="majorHAnsi"/>
                <w:sz w:val="20"/>
                <w:szCs w:val="20"/>
              </w:rPr>
              <w:t>Zakup materiałów biurowych i eksploatacyjnych, telefonia stacjonarna, usługi pocztowe itp.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2.0</w:t>
            </w:r>
            <w:r w:rsidRPr="00501180">
              <w:rPr>
                <w:rFonts w:ascii="Cambria" w:hAnsi="Cambria"/>
                <w:sz w:val="20"/>
                <w:szCs w:val="20"/>
              </w:rPr>
              <w:t xml:space="preserve">00,00  </w:t>
            </w:r>
          </w:p>
        </w:tc>
      </w:tr>
      <w:tr w:rsidR="00BC4868" w:rsidRPr="00501180" w:rsidTr="00BC4868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tabs>
                <w:tab w:val="left" w:pos="527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1180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68" w:rsidRPr="00501180" w:rsidRDefault="00BC4868" w:rsidP="001E0CF2">
            <w:pPr>
              <w:rPr>
                <w:rFonts w:asciiTheme="majorHAnsi" w:hAnsiTheme="majorHAnsi"/>
                <w:sz w:val="20"/>
                <w:szCs w:val="20"/>
              </w:rPr>
            </w:pPr>
            <w:r w:rsidRPr="00501180">
              <w:rPr>
                <w:rFonts w:asciiTheme="majorHAnsi" w:hAnsiTheme="majorHAnsi"/>
                <w:sz w:val="20"/>
                <w:szCs w:val="20"/>
              </w:rPr>
              <w:t>Zakup niezbędnych materiałów, sprzętu itp. do realizacji Programu w siedzibie GOPS i na terenie Gminy.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2.0</w:t>
            </w:r>
            <w:r w:rsidRPr="00501180">
              <w:rPr>
                <w:rFonts w:ascii="Cambria" w:hAnsi="Cambria"/>
                <w:sz w:val="20"/>
                <w:szCs w:val="20"/>
              </w:rPr>
              <w:t>00,00</w:t>
            </w:r>
          </w:p>
        </w:tc>
      </w:tr>
      <w:tr w:rsidR="00BC4868" w:rsidRPr="00501180" w:rsidTr="00BC4868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01180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68" w:rsidRPr="00501180" w:rsidRDefault="00BC4868" w:rsidP="001E0CF2">
            <w:pPr>
              <w:rPr>
                <w:rFonts w:asciiTheme="majorHAnsi" w:hAnsiTheme="majorHAnsi"/>
                <w:sz w:val="20"/>
                <w:szCs w:val="20"/>
              </w:rPr>
            </w:pPr>
            <w:r w:rsidRPr="00501180">
              <w:rPr>
                <w:rFonts w:asciiTheme="majorHAnsi" w:hAnsiTheme="majorHAnsi"/>
                <w:sz w:val="20"/>
                <w:szCs w:val="20"/>
              </w:rPr>
              <w:t>Koszt obs</w:t>
            </w:r>
            <w:r w:rsidR="007B20AA">
              <w:rPr>
                <w:rFonts w:asciiTheme="majorHAnsi" w:hAnsiTheme="majorHAnsi"/>
                <w:sz w:val="20"/>
                <w:szCs w:val="20"/>
              </w:rPr>
              <w:t>ługi merytorycznej i prowadzenia</w:t>
            </w:r>
            <w:r w:rsidRPr="00501180">
              <w:rPr>
                <w:rFonts w:asciiTheme="majorHAnsi" w:hAnsiTheme="majorHAnsi"/>
                <w:sz w:val="20"/>
                <w:szCs w:val="20"/>
              </w:rPr>
              <w:t xml:space="preserve"> działań profilaktycznych w ramach Programu </w:t>
            </w:r>
            <w:r w:rsidR="007B20AA">
              <w:rPr>
                <w:rFonts w:asciiTheme="majorHAnsi" w:hAnsiTheme="majorHAnsi"/>
                <w:sz w:val="20"/>
                <w:szCs w:val="20"/>
              </w:rPr>
              <w:t xml:space="preserve">przez członków </w:t>
            </w:r>
            <w:proofErr w:type="spellStart"/>
            <w:r w:rsidR="007B20AA">
              <w:rPr>
                <w:rFonts w:asciiTheme="majorHAnsi" w:hAnsiTheme="majorHAnsi"/>
                <w:sz w:val="20"/>
                <w:szCs w:val="20"/>
              </w:rPr>
              <w:t>GKPiRPA</w:t>
            </w:r>
            <w:proofErr w:type="spellEnd"/>
            <w:r w:rsidR="007B20AA">
              <w:rPr>
                <w:rFonts w:asciiTheme="majorHAnsi" w:hAnsiTheme="majorHAnsi"/>
                <w:sz w:val="20"/>
                <w:szCs w:val="20"/>
              </w:rPr>
              <w:t xml:space="preserve"> (sekretarz)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1E0CF2" w:rsidP="001E0C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  <w:r w:rsidR="00BC4868" w:rsidRPr="00501180">
              <w:rPr>
                <w:rFonts w:ascii="Cambria" w:hAnsi="Cambria"/>
                <w:sz w:val="20"/>
                <w:szCs w:val="20"/>
              </w:rPr>
              <w:t>.000,00</w:t>
            </w:r>
          </w:p>
        </w:tc>
      </w:tr>
      <w:tr w:rsidR="00BC4868" w:rsidRPr="00501180" w:rsidTr="00BC4868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C4868" w:rsidRPr="00501180" w:rsidRDefault="00BC4868" w:rsidP="002E5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868" w:rsidRPr="00501180" w:rsidRDefault="00BC4868" w:rsidP="001E0C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501180">
              <w:rPr>
                <w:rFonts w:asciiTheme="majorHAnsi" w:hAnsiTheme="maj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BC4868" w:rsidRPr="00501180" w:rsidTr="00BC4868">
        <w:trPr>
          <w:trHeight w:val="354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4868" w:rsidRPr="00501180" w:rsidRDefault="00BC4868" w:rsidP="001E0CF2">
            <w:pPr>
              <w:ind w:left="85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C4868" w:rsidRPr="00501180" w:rsidRDefault="00BC4868" w:rsidP="001E0CF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01180">
              <w:rPr>
                <w:rFonts w:ascii="Cambria" w:hAnsi="Cambria"/>
                <w:b/>
                <w:sz w:val="20"/>
                <w:szCs w:val="20"/>
              </w:rPr>
              <w:t>220 000,00</w:t>
            </w:r>
          </w:p>
        </w:tc>
      </w:tr>
    </w:tbl>
    <w:p w:rsidR="00A71283" w:rsidRPr="0057010F" w:rsidRDefault="00A71283" w:rsidP="008A240B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:rsidR="008A240B" w:rsidRPr="0057010F" w:rsidRDefault="008A240B" w:rsidP="008A240B">
      <w:pPr>
        <w:autoSpaceDE w:val="0"/>
        <w:autoSpaceDN w:val="0"/>
        <w:adjustRightInd w:val="0"/>
        <w:spacing w:line="240" w:lineRule="auto"/>
        <w:jc w:val="left"/>
        <w:rPr>
          <w:sz w:val="20"/>
          <w:szCs w:val="20"/>
        </w:rPr>
      </w:pPr>
    </w:p>
    <w:p w:rsidR="00BB7677" w:rsidRPr="0057010F" w:rsidRDefault="00BB7677">
      <w:pPr>
        <w:pStyle w:val="Default"/>
        <w:rPr>
          <w:sz w:val="20"/>
          <w:szCs w:val="20"/>
        </w:rPr>
      </w:pPr>
    </w:p>
    <w:sectPr w:rsidR="00BB7677" w:rsidRPr="0057010F" w:rsidSect="00BC4868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</w:abstractNum>
  <w:abstractNum w:abstractNumId="1">
    <w:nsid w:val="00000004"/>
    <w:multiLevelType w:val="multilevel"/>
    <w:tmpl w:val="107A5F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5"/>
    <w:multiLevelType w:val="singleLevel"/>
    <w:tmpl w:val="04150001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/>
      </w:rPr>
    </w:lvl>
  </w:abstractNum>
  <w:abstractNum w:abstractNumId="3">
    <w:nsid w:val="0000000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</w:abstractNum>
  <w:abstractNum w:abstractNumId="4">
    <w:nsid w:val="0000000D"/>
    <w:multiLevelType w:val="singleLevel"/>
    <w:tmpl w:val="04150001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/>
      </w:rPr>
    </w:lvl>
  </w:abstractNum>
  <w:abstractNum w:abstractNumId="5">
    <w:nsid w:val="0000000F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2A80CBA"/>
    <w:multiLevelType w:val="hybridMultilevel"/>
    <w:tmpl w:val="F5A8B34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05873393"/>
    <w:multiLevelType w:val="hybridMultilevel"/>
    <w:tmpl w:val="7444D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F6A64"/>
    <w:multiLevelType w:val="hybridMultilevel"/>
    <w:tmpl w:val="942E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01113"/>
    <w:multiLevelType w:val="hybridMultilevel"/>
    <w:tmpl w:val="5E16FE7A"/>
    <w:lvl w:ilvl="0" w:tplc="1B4ECB3A">
      <w:start w:val="5"/>
      <w:numFmt w:val="bullet"/>
      <w:lvlText w:val="•"/>
      <w:lvlJc w:val="left"/>
      <w:pPr>
        <w:ind w:left="1068" w:hanging="360"/>
      </w:pPr>
      <w:rPr>
        <w:rFonts w:asciiTheme="majorHAnsi" w:eastAsiaTheme="minorHAnsi" w:hAnsiTheme="majorHAnsi" w:cs="ArialMT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1C270B3"/>
    <w:multiLevelType w:val="hybridMultilevel"/>
    <w:tmpl w:val="93D85316"/>
    <w:lvl w:ilvl="0" w:tplc="1B4ECB3A">
      <w:start w:val="5"/>
      <w:numFmt w:val="bullet"/>
      <w:lvlText w:val="•"/>
      <w:lvlJc w:val="left"/>
      <w:pPr>
        <w:ind w:left="1080" w:hanging="360"/>
      </w:pPr>
      <w:rPr>
        <w:rFonts w:asciiTheme="majorHAnsi" w:eastAsiaTheme="minorHAnsi" w:hAnsiTheme="majorHAnsi" w:cs="ArialM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37B0493"/>
    <w:multiLevelType w:val="hybridMultilevel"/>
    <w:tmpl w:val="77E0269E"/>
    <w:lvl w:ilvl="0" w:tplc="1B4ECB3A">
      <w:start w:val="5"/>
      <w:numFmt w:val="bullet"/>
      <w:lvlText w:val="•"/>
      <w:lvlJc w:val="left"/>
      <w:pPr>
        <w:ind w:left="928" w:hanging="360"/>
      </w:pPr>
      <w:rPr>
        <w:rFonts w:asciiTheme="majorHAnsi" w:eastAsiaTheme="minorHAnsi" w:hAnsiTheme="majorHAnsi" w:cs="ArialMT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17135A35"/>
    <w:multiLevelType w:val="hybridMultilevel"/>
    <w:tmpl w:val="C762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A3211"/>
    <w:multiLevelType w:val="hybridMultilevel"/>
    <w:tmpl w:val="E3E8D9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98905B"/>
    <w:multiLevelType w:val="hybridMultilevel"/>
    <w:tmpl w:val="21EC166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0E46507"/>
    <w:multiLevelType w:val="hybridMultilevel"/>
    <w:tmpl w:val="4D5C5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F4AFA"/>
    <w:multiLevelType w:val="hybridMultilevel"/>
    <w:tmpl w:val="19B2078C"/>
    <w:lvl w:ilvl="0" w:tplc="1B4ECB3A">
      <w:start w:val="5"/>
      <w:numFmt w:val="bullet"/>
      <w:lvlText w:val="•"/>
      <w:lvlJc w:val="left"/>
      <w:pPr>
        <w:ind w:left="1080" w:hanging="360"/>
      </w:pPr>
      <w:rPr>
        <w:rFonts w:asciiTheme="majorHAnsi" w:eastAsiaTheme="minorHAnsi" w:hAnsiTheme="majorHAnsi" w:cs="ArialM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DBB366"/>
    <w:multiLevelType w:val="hybridMultilevel"/>
    <w:tmpl w:val="39A120A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A6D1DA0"/>
    <w:multiLevelType w:val="hybridMultilevel"/>
    <w:tmpl w:val="290C253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43269B0"/>
    <w:multiLevelType w:val="multilevel"/>
    <w:tmpl w:val="C1682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86A4F41"/>
    <w:multiLevelType w:val="hybridMultilevel"/>
    <w:tmpl w:val="608C3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758F2"/>
    <w:multiLevelType w:val="hybridMultilevel"/>
    <w:tmpl w:val="15304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27D3D"/>
    <w:multiLevelType w:val="hybridMultilevel"/>
    <w:tmpl w:val="EB4690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87B038"/>
    <w:multiLevelType w:val="hybridMultilevel"/>
    <w:tmpl w:val="260E584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D950C9C"/>
    <w:multiLevelType w:val="hybridMultilevel"/>
    <w:tmpl w:val="D152C0C6"/>
    <w:lvl w:ilvl="0" w:tplc="1B4ECB3A">
      <w:start w:val="5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Theme="majorHAnsi" w:eastAsiaTheme="minorHAnsi" w:hAnsiTheme="majorHAnsi" w:cs="ArialMT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E5587"/>
    <w:multiLevelType w:val="hybridMultilevel"/>
    <w:tmpl w:val="78BEB5C8"/>
    <w:lvl w:ilvl="0" w:tplc="413626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B672DDF"/>
    <w:multiLevelType w:val="hybridMultilevel"/>
    <w:tmpl w:val="52725758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6E6B3BC4"/>
    <w:multiLevelType w:val="hybridMultilevel"/>
    <w:tmpl w:val="A5702918"/>
    <w:lvl w:ilvl="0" w:tplc="F8F09290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179A9"/>
    <w:multiLevelType w:val="hybridMultilevel"/>
    <w:tmpl w:val="5A7C9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12C0E"/>
    <w:multiLevelType w:val="hybridMultilevel"/>
    <w:tmpl w:val="836C703E"/>
    <w:lvl w:ilvl="0" w:tplc="1B4ECB3A">
      <w:start w:val="5"/>
      <w:numFmt w:val="bullet"/>
      <w:lvlText w:val="•"/>
      <w:lvlJc w:val="left"/>
      <w:pPr>
        <w:ind w:left="2270" w:hanging="360"/>
      </w:pPr>
      <w:rPr>
        <w:rFonts w:asciiTheme="majorHAnsi" w:eastAsiaTheme="minorHAnsi" w:hAnsiTheme="majorHAnsi" w:cs="ArialMT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0">
    <w:nsid w:val="775951FF"/>
    <w:multiLevelType w:val="hybridMultilevel"/>
    <w:tmpl w:val="2E200D54"/>
    <w:lvl w:ilvl="0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3"/>
  </w:num>
  <w:num w:numId="4">
    <w:abstractNumId w:val="7"/>
  </w:num>
  <w:num w:numId="5">
    <w:abstractNumId w:val="8"/>
  </w:num>
  <w:num w:numId="6">
    <w:abstractNumId w:val="12"/>
  </w:num>
  <w:num w:numId="7">
    <w:abstractNumId w:val="20"/>
  </w:num>
  <w:num w:numId="8">
    <w:abstractNumId w:val="2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26"/>
  </w:num>
  <w:num w:numId="16">
    <w:abstractNumId w:val="18"/>
  </w:num>
  <w:num w:numId="17">
    <w:abstractNumId w:val="6"/>
  </w:num>
  <w:num w:numId="18">
    <w:abstractNumId w:val="30"/>
  </w:num>
  <w:num w:numId="19">
    <w:abstractNumId w:val="27"/>
  </w:num>
  <w:num w:numId="20">
    <w:abstractNumId w:val="19"/>
  </w:num>
  <w:num w:numId="21">
    <w:abstractNumId w:val="9"/>
  </w:num>
  <w:num w:numId="22">
    <w:abstractNumId w:val="24"/>
  </w:num>
  <w:num w:numId="23">
    <w:abstractNumId w:val="11"/>
  </w:num>
  <w:num w:numId="24">
    <w:abstractNumId w:val="16"/>
  </w:num>
  <w:num w:numId="25">
    <w:abstractNumId w:val="10"/>
  </w:num>
  <w:num w:numId="26">
    <w:abstractNumId w:val="29"/>
  </w:num>
  <w:num w:numId="27">
    <w:abstractNumId w:val="22"/>
  </w:num>
  <w:num w:numId="28">
    <w:abstractNumId w:val="25"/>
  </w:num>
  <w:num w:numId="29">
    <w:abstractNumId w:val="21"/>
  </w:num>
  <w:num w:numId="30">
    <w:abstractNumId w:val="1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272A2"/>
    <w:rsid w:val="000548E1"/>
    <w:rsid w:val="0009607D"/>
    <w:rsid w:val="000B4366"/>
    <w:rsid w:val="000B5E0C"/>
    <w:rsid w:val="00123460"/>
    <w:rsid w:val="0012648F"/>
    <w:rsid w:val="001378D5"/>
    <w:rsid w:val="00165C60"/>
    <w:rsid w:val="00192AF3"/>
    <w:rsid w:val="001B6AFD"/>
    <w:rsid w:val="001B7B2F"/>
    <w:rsid w:val="001E0CF2"/>
    <w:rsid w:val="001E50A9"/>
    <w:rsid w:val="002044D1"/>
    <w:rsid w:val="002367AD"/>
    <w:rsid w:val="00250026"/>
    <w:rsid w:val="00267EC5"/>
    <w:rsid w:val="0027593F"/>
    <w:rsid w:val="002823B6"/>
    <w:rsid w:val="002C6A50"/>
    <w:rsid w:val="002E5B67"/>
    <w:rsid w:val="002F104B"/>
    <w:rsid w:val="002F155A"/>
    <w:rsid w:val="002F528C"/>
    <w:rsid w:val="00302111"/>
    <w:rsid w:val="00316DF9"/>
    <w:rsid w:val="003A053B"/>
    <w:rsid w:val="003A45B8"/>
    <w:rsid w:val="003A4827"/>
    <w:rsid w:val="003B1C81"/>
    <w:rsid w:val="003C1147"/>
    <w:rsid w:val="003D7F89"/>
    <w:rsid w:val="00432807"/>
    <w:rsid w:val="004567E8"/>
    <w:rsid w:val="004D75AF"/>
    <w:rsid w:val="0050702C"/>
    <w:rsid w:val="005104E3"/>
    <w:rsid w:val="00513621"/>
    <w:rsid w:val="005579F5"/>
    <w:rsid w:val="005621C0"/>
    <w:rsid w:val="0057010F"/>
    <w:rsid w:val="0058212E"/>
    <w:rsid w:val="00593BBE"/>
    <w:rsid w:val="00594601"/>
    <w:rsid w:val="00597490"/>
    <w:rsid w:val="005B0156"/>
    <w:rsid w:val="005C0E4A"/>
    <w:rsid w:val="005D40BC"/>
    <w:rsid w:val="005E143E"/>
    <w:rsid w:val="00600B2D"/>
    <w:rsid w:val="00610883"/>
    <w:rsid w:val="00615CDD"/>
    <w:rsid w:val="006447FD"/>
    <w:rsid w:val="00645942"/>
    <w:rsid w:val="00657382"/>
    <w:rsid w:val="00657B02"/>
    <w:rsid w:val="00696A30"/>
    <w:rsid w:val="006A5097"/>
    <w:rsid w:val="006B0574"/>
    <w:rsid w:val="006C2136"/>
    <w:rsid w:val="006D1496"/>
    <w:rsid w:val="006D734C"/>
    <w:rsid w:val="006E479B"/>
    <w:rsid w:val="0070640D"/>
    <w:rsid w:val="00722329"/>
    <w:rsid w:val="0078138F"/>
    <w:rsid w:val="007B20AA"/>
    <w:rsid w:val="008237F0"/>
    <w:rsid w:val="00832034"/>
    <w:rsid w:val="00867D5A"/>
    <w:rsid w:val="00895206"/>
    <w:rsid w:val="008A240B"/>
    <w:rsid w:val="008E7390"/>
    <w:rsid w:val="0090348A"/>
    <w:rsid w:val="00903BDC"/>
    <w:rsid w:val="00933210"/>
    <w:rsid w:val="009763D3"/>
    <w:rsid w:val="00976B08"/>
    <w:rsid w:val="009A23AC"/>
    <w:rsid w:val="009A784F"/>
    <w:rsid w:val="009B4D56"/>
    <w:rsid w:val="00A07847"/>
    <w:rsid w:val="00A1474B"/>
    <w:rsid w:val="00A1548E"/>
    <w:rsid w:val="00A17B4D"/>
    <w:rsid w:val="00A17F2C"/>
    <w:rsid w:val="00A2269C"/>
    <w:rsid w:val="00A26F56"/>
    <w:rsid w:val="00A518E8"/>
    <w:rsid w:val="00A54CD5"/>
    <w:rsid w:val="00A62A84"/>
    <w:rsid w:val="00A71283"/>
    <w:rsid w:val="00A86447"/>
    <w:rsid w:val="00A91651"/>
    <w:rsid w:val="00AB1E87"/>
    <w:rsid w:val="00AF2C19"/>
    <w:rsid w:val="00AF6ECE"/>
    <w:rsid w:val="00B055D3"/>
    <w:rsid w:val="00B06264"/>
    <w:rsid w:val="00B6749A"/>
    <w:rsid w:val="00BA21CA"/>
    <w:rsid w:val="00BB7677"/>
    <w:rsid w:val="00BC4868"/>
    <w:rsid w:val="00BD3C79"/>
    <w:rsid w:val="00C032A5"/>
    <w:rsid w:val="00C14C39"/>
    <w:rsid w:val="00C37958"/>
    <w:rsid w:val="00C84575"/>
    <w:rsid w:val="00D008B2"/>
    <w:rsid w:val="00D13922"/>
    <w:rsid w:val="00D3628B"/>
    <w:rsid w:val="00D823B2"/>
    <w:rsid w:val="00DA7699"/>
    <w:rsid w:val="00DC7989"/>
    <w:rsid w:val="00E00BB4"/>
    <w:rsid w:val="00E272A2"/>
    <w:rsid w:val="00E456D4"/>
    <w:rsid w:val="00E5315A"/>
    <w:rsid w:val="00E573D0"/>
    <w:rsid w:val="00E80681"/>
    <w:rsid w:val="00E94527"/>
    <w:rsid w:val="00EB0F42"/>
    <w:rsid w:val="00ED7C47"/>
    <w:rsid w:val="00F04712"/>
    <w:rsid w:val="00F20EF5"/>
    <w:rsid w:val="00F33246"/>
    <w:rsid w:val="00F5289D"/>
    <w:rsid w:val="00F62503"/>
    <w:rsid w:val="00FB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269C"/>
    <w:rPr>
      <w:b/>
      <w:bCs/>
    </w:rPr>
  </w:style>
  <w:style w:type="paragraph" w:styleId="Bezodstpw">
    <w:name w:val="No Spacing"/>
    <w:uiPriority w:val="1"/>
    <w:qFormat/>
    <w:rsid w:val="00A2269C"/>
    <w:pPr>
      <w:spacing w:line="240" w:lineRule="auto"/>
    </w:pPr>
  </w:style>
  <w:style w:type="paragraph" w:customStyle="1" w:styleId="Default">
    <w:name w:val="Default"/>
    <w:rsid w:val="00E272A2"/>
    <w:pPr>
      <w:autoSpaceDE w:val="0"/>
      <w:autoSpaceDN w:val="0"/>
      <w:adjustRightInd w:val="0"/>
      <w:spacing w:line="240" w:lineRule="auto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A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A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23460"/>
    <w:pPr>
      <w:spacing w:line="240" w:lineRule="auto"/>
      <w:jc w:val="left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D7F89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customStyle="1" w:styleId="apple-converted-space">
    <w:name w:val="apple-converted-space"/>
    <w:basedOn w:val="Domylnaczcionkaakapitu"/>
    <w:rsid w:val="005621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03BD-F479-456D-B1B3-AD339EEC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17</Pages>
  <Words>6964</Words>
  <Characters>41790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49</cp:revision>
  <cp:lastPrinted>2021-11-29T13:38:00Z</cp:lastPrinted>
  <dcterms:created xsi:type="dcterms:W3CDTF">2021-10-18T09:05:00Z</dcterms:created>
  <dcterms:modified xsi:type="dcterms:W3CDTF">2021-11-29T13:48:00Z</dcterms:modified>
</cp:coreProperties>
</file>