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7807" w14:textId="1CE6CDCC" w:rsidR="00163468" w:rsidRPr="005454ED" w:rsidRDefault="005454ED" w:rsidP="005454ED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14372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17 do zarządzenia Nr </w:t>
      </w:r>
      <w:r w:rsidR="00143725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143725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5BC4FD02" w14:textId="0E070E6B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F2B11AA" w14:textId="77777777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22517BBB" w14:textId="5C0AB538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Żabieniec</w:t>
      </w:r>
    </w:p>
    <w:p w14:paraId="2B0467A9" w14:textId="77777777" w:rsidR="009066EC" w:rsidRDefault="009066EC" w:rsidP="009066E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09971C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F6E96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8652B9F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5C4761BB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97D3427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3468141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12D9603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84D3ABB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05D2F17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08868B1F" w14:textId="77777777" w:rsidR="009066EC" w:rsidRPr="00E01B29" w:rsidRDefault="009066EC" w:rsidP="009066E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2C93E7C6" w14:textId="30E9189A" w:rsidR="009066EC" w:rsidRPr="00E01B29" w:rsidRDefault="009066EC" w:rsidP="009066EC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Żabieniec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Jakubowo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12F63A8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520EFDDF" w14:textId="77777777" w:rsidR="009066EC" w:rsidRDefault="009066EC" w:rsidP="009066E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866F" wp14:editId="74872D1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8C7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42E25B0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196883F7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599B68F4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3A164AC2" w14:textId="77777777" w:rsidR="009066EC" w:rsidRDefault="009066EC" w:rsidP="009066E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979E4" wp14:editId="3225CBA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A0F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043EC075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733395AB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1D01B291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52C1873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67B2E152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AF60F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0B9B9BDC" w14:textId="107BD585" w:rsidR="009066EC" w:rsidRPr="005454ED" w:rsidRDefault="009066EC" w:rsidP="005454E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BB70B41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6837AFA0" w14:textId="77777777" w:rsidR="009066EC" w:rsidRPr="00816974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43725"/>
    <w:rsid w:val="00163468"/>
    <w:rsid w:val="001B266E"/>
    <w:rsid w:val="001B6AFB"/>
    <w:rsid w:val="00344A72"/>
    <w:rsid w:val="005454ED"/>
    <w:rsid w:val="007532B6"/>
    <w:rsid w:val="009066EC"/>
    <w:rsid w:val="009B5BA5"/>
    <w:rsid w:val="00C47575"/>
    <w:rsid w:val="00CE5667"/>
    <w:rsid w:val="00E46F86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2022-03-11T10:50:00Z</dcterms:modified>
</cp:coreProperties>
</file>