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5"/>
        <w:gridCol w:w="7030"/>
      </w:tblGrid>
      <w:tr w:rsidR="00877994" w14:paraId="62B41EE3" w14:textId="77777777" w:rsidTr="00877994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0DA4E9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14:paraId="7205C71A" w14:textId="27E2A23F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Formularz z uwagami do oferty złożonej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 xml:space="preserve"> w trybie art. 19a ustawy o działalności pożytku publicznego i o wolontariacie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t.j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. Dz. U. z 202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 r., poz. </w:t>
            </w:r>
            <w:r w:rsidR="00FD4A9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571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)</w:t>
            </w:r>
          </w:p>
        </w:tc>
      </w:tr>
      <w:tr w:rsidR="00877994" w14:paraId="4F50A498" w14:textId="77777777" w:rsidTr="00877994">
        <w:trPr>
          <w:cantSplit/>
          <w:trHeight w:val="395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1E0C7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  <w:p w14:paraId="4FE904D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Rodzaj zadania publicznego – zakres</w:t>
            </w:r>
          </w:p>
          <w:p w14:paraId="396C729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40E2E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77994" w14:paraId="2CCAF72A" w14:textId="77777777" w:rsidTr="00877994">
        <w:trPr>
          <w:cantSplit/>
          <w:trHeight w:val="371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749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F61CE8E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Nazwa i adres organizacji</w:t>
            </w:r>
          </w:p>
          <w:p w14:paraId="163E089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C24A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pl-PL"/>
              </w:rPr>
            </w:pPr>
          </w:p>
          <w:p w14:paraId="6C77036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877994" w14:paraId="67E7B331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D14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1300CA5D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0600F2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Tytuł zadania publicznego</w:t>
            </w:r>
          </w:p>
          <w:p w14:paraId="20322772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FB32" w14:textId="77777777" w:rsidR="00877994" w:rsidRDefault="008779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F486E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877994" w14:paraId="0EA5DCE4" w14:textId="77777777" w:rsidTr="00877994">
        <w:trPr>
          <w:cantSplit/>
          <w:trHeight w:val="390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3AE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Uwagi wraz z uzasadnieniem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F95F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F50825C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2685F693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7C5A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06AC0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Dane zgłaszającego uwagi: (imię i nazwisko, nazwa podmiotu, adres korespondencyjny,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br/>
              <w:t>nr telefonu, e-mail)</w:t>
            </w:r>
          </w:p>
          <w:p w14:paraId="260254E6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B28D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37F1B180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4E335304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204A04A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1F1615EE" w14:textId="77777777" w:rsidTr="00877994">
        <w:trPr>
          <w:cantSplit/>
          <w:trHeight w:val="638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280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5078E749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Data wypełnienia formularza</w:t>
            </w:r>
          </w:p>
          <w:p w14:paraId="494DC073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CC8F4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877994" w14:paraId="4CF8767B" w14:textId="77777777" w:rsidTr="00877994">
        <w:trPr>
          <w:cantSplit/>
          <w:trHeight w:val="352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0468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B39E56C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Podpis zgłaszającego uwagi</w:t>
            </w:r>
          </w:p>
          <w:p w14:paraId="47231954" w14:textId="77777777" w:rsidR="00877994" w:rsidRDefault="00877994">
            <w:pPr>
              <w:shd w:val="clear" w:color="auto" w:fill="FFFFFF"/>
              <w:spacing w:after="0" w:line="240" w:lineRule="auto"/>
              <w:ind w:left="340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9517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7576A93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5FA04D5C" w14:textId="77777777" w:rsidR="00877994" w:rsidRDefault="008779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  <w:p w14:paraId="23C4B8F6" w14:textId="77777777" w:rsidR="00877994" w:rsidRDefault="008779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14:paraId="72E6209A" w14:textId="77777777" w:rsidR="00877994" w:rsidRDefault="00877994" w:rsidP="00877994">
      <w:pPr>
        <w:rPr>
          <w:rFonts w:ascii="Times New Roman" w:hAnsi="Times New Roman"/>
        </w:rPr>
      </w:pPr>
    </w:p>
    <w:p w14:paraId="0CDE9CAF" w14:textId="5A168FFB" w:rsidR="00421D13" w:rsidRDefault="00421D13"/>
    <w:sectPr w:rsidR="0042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52"/>
    <w:rsid w:val="001733B6"/>
    <w:rsid w:val="002C1852"/>
    <w:rsid w:val="00421D13"/>
    <w:rsid w:val="00716EF0"/>
    <w:rsid w:val="00877994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9AC5"/>
  <w15:chartTrackingRefBased/>
  <w15:docId w15:val="{B3B41A8B-5705-4D5D-B705-8611EB58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79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1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402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Perfikowska-Maksymow</dc:creator>
  <cp:keywords/>
  <dc:description/>
  <cp:lastModifiedBy>Małgorzata Bałdyga</cp:lastModifiedBy>
  <cp:revision>5</cp:revision>
  <dcterms:created xsi:type="dcterms:W3CDTF">2022-04-26T10:19:00Z</dcterms:created>
  <dcterms:modified xsi:type="dcterms:W3CDTF">2024-04-22T11:28:00Z</dcterms:modified>
</cp:coreProperties>
</file>